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F8FDE" w14:textId="423556C7" w:rsidR="00DB014E" w:rsidRPr="00DB014E" w:rsidRDefault="00DB014E" w:rsidP="00DB014E">
      <w:pPr>
        <w:widowControl/>
        <w:tabs>
          <w:tab w:val="left" w:pos="10065"/>
        </w:tabs>
        <w:autoSpaceDE/>
        <w:autoSpaceDN/>
        <w:spacing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14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242E8519" wp14:editId="283C4F47">
            <wp:simplePos x="0" y="0"/>
            <wp:positionH relativeFrom="column">
              <wp:posOffset>59690</wp:posOffset>
            </wp:positionH>
            <wp:positionV relativeFrom="paragraph">
              <wp:posOffset>7620</wp:posOffset>
            </wp:positionV>
            <wp:extent cx="870520" cy="864000"/>
            <wp:effectExtent l="0" t="0" r="6350" b="0"/>
            <wp:wrapNone/>
            <wp:docPr id="1961018149" name="Рисунок 487" descr="Z:\Сертификация\Teledyne API T640\Проекты доков\29.10.2020\Знак утв.ти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7" descr="Z:\Сертификация\Teledyne API T640\Проекты доков\29.10.2020\Знак утв.тип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2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0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14:paraId="027F1E9B" w14:textId="1AC32C0F" w:rsidR="00DB014E" w:rsidRPr="00DB014E" w:rsidRDefault="00DB014E" w:rsidP="00DB014E">
      <w:pPr>
        <w:widowControl/>
        <w:tabs>
          <w:tab w:val="left" w:pos="10065"/>
        </w:tabs>
        <w:autoSpaceDE/>
        <w:autoSpaceDN/>
        <w:spacing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5C373" w14:textId="77777777" w:rsidR="00DB014E" w:rsidRPr="00DB014E" w:rsidRDefault="00DB014E" w:rsidP="00DB014E">
      <w:pPr>
        <w:widowControl/>
        <w:tabs>
          <w:tab w:val="left" w:pos="10065"/>
        </w:tabs>
        <w:autoSpaceDE/>
        <w:autoSpaceDN/>
        <w:spacing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7F3E2" w14:textId="6CB6A0E0" w:rsidR="00DB014E" w:rsidRPr="00DB014E" w:rsidRDefault="00DB014E" w:rsidP="00DB014E">
      <w:pPr>
        <w:widowControl/>
        <w:tabs>
          <w:tab w:val="left" w:pos="10065"/>
        </w:tabs>
        <w:autoSpaceDE/>
        <w:autoSpaceDN/>
        <w:spacing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42588" w14:textId="77777777" w:rsidR="00DB014E" w:rsidRPr="00DB014E" w:rsidRDefault="00DB014E" w:rsidP="00DB014E">
      <w:pPr>
        <w:widowControl/>
        <w:tabs>
          <w:tab w:val="left" w:pos="10065"/>
        </w:tabs>
        <w:autoSpaceDE/>
        <w:autoSpaceDN/>
        <w:spacing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092C4" w14:textId="3D41E060" w:rsidR="00DB014E" w:rsidRPr="00DB014E" w:rsidRDefault="00DB014E" w:rsidP="00DB014E">
      <w:pPr>
        <w:widowControl/>
        <w:tabs>
          <w:tab w:val="left" w:pos="10065"/>
        </w:tabs>
        <w:autoSpaceDE/>
        <w:autoSpaceDN/>
        <w:spacing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B6A87" w14:textId="74A9A904" w:rsidR="00DB014E" w:rsidRPr="00DB014E" w:rsidRDefault="00DB014E" w:rsidP="00DB014E">
      <w:pPr>
        <w:widowControl/>
        <w:tabs>
          <w:tab w:val="left" w:pos="10065"/>
        </w:tabs>
        <w:autoSpaceDE/>
        <w:autoSpaceDN/>
        <w:spacing w:line="2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2AAAA" w14:textId="0F5611E4" w:rsidR="00DB014E" w:rsidRPr="00DB014E" w:rsidRDefault="00DB014E" w:rsidP="00DB014E">
      <w:pPr>
        <w:widowControl/>
        <w:autoSpaceDE/>
        <w:autoSpaceDN/>
        <w:spacing w:line="260" w:lineRule="atLeast"/>
        <w:ind w:firstLine="2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B01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Преобразователь измерительный </w:t>
      </w:r>
    </w:p>
    <w:p w14:paraId="517A0BA1" w14:textId="151CA321" w:rsidR="00DB014E" w:rsidRPr="00DB014E" w:rsidRDefault="00DB014E" w:rsidP="00DB014E">
      <w:pPr>
        <w:widowControl/>
        <w:autoSpaceDE/>
        <w:autoSpaceDN/>
        <w:spacing w:line="260" w:lineRule="atLeast"/>
        <w:ind w:firstLine="21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B014E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MIRKIP</w:t>
      </w:r>
      <w:r w:rsidRPr="00DB014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790651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N</w:t>
      </w:r>
      <w:r w:rsidRPr="00DB014E"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  <w:t>TH</w:t>
      </w:r>
    </w:p>
    <w:p w14:paraId="521D1174" w14:textId="0E6709D8" w:rsidR="00DB014E" w:rsidRPr="00DB014E" w:rsidRDefault="00DB014E" w:rsidP="00DB014E">
      <w:pPr>
        <w:widowControl/>
        <w:autoSpaceDE/>
        <w:autoSpaceDN/>
        <w:rPr>
          <w:rFonts w:ascii="Times New Roman" w:eastAsia="Calibri" w:hAnsi="Times New Roman" w:cs="Times New Roman"/>
          <w:sz w:val="28"/>
          <w:szCs w:val="28"/>
        </w:rPr>
      </w:pPr>
    </w:p>
    <w:p w14:paraId="4033738B" w14:textId="6673D021" w:rsidR="00DB014E" w:rsidRPr="00DB014E" w:rsidRDefault="00DB014E" w:rsidP="00DB014E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Руководство по эксплуатации</w:t>
      </w:r>
    </w:p>
    <w:p w14:paraId="10E484A0" w14:textId="1CA1C7AA" w:rsidR="00DB014E" w:rsidRPr="00DB014E" w:rsidRDefault="00DB014E" w:rsidP="00DB014E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C09B89" w14:textId="6F8363B3" w:rsidR="00DB014E" w:rsidRPr="00DB014E" w:rsidRDefault="00DB014E" w:rsidP="00DB014E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1B8D17" w14:textId="1E083C14" w:rsidR="00DB014E" w:rsidRPr="00DB014E" w:rsidRDefault="00DB014E" w:rsidP="00DB014E">
      <w:pPr>
        <w:widowControl/>
        <w:autoSpaceDE/>
        <w:autoSpaceDN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009FA6" w14:textId="77777777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95330" w14:textId="54B463A4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90E8A" w14:textId="77777777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AF7D28" w14:textId="753DA279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6123C5" w14:textId="7C3206B3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63E44" w14:textId="50396603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FA0BA" w14:textId="08746207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B5DA50" w14:textId="5ADF05C7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4E143" w14:textId="5EA37FBA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C2BC02" w14:textId="77777777" w:rsidR="00DB014E" w:rsidRPr="00DB014E" w:rsidRDefault="00DB014E" w:rsidP="00DB014E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E24DA" w14:textId="6BF03589" w:rsidR="00DB014E" w:rsidRDefault="00DB014E" w:rsidP="00DB014E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4ABF3F" w14:textId="34A4333C" w:rsidR="00DB014E" w:rsidRDefault="00DB014E" w:rsidP="00DB014E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28899" w14:textId="3DA93A75" w:rsidR="00DB014E" w:rsidRPr="00DB014E" w:rsidRDefault="00DB014E" w:rsidP="00DB014E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887A16" w14:textId="3431471E" w:rsidR="00DB014E" w:rsidRPr="00DB014E" w:rsidRDefault="00DB014E" w:rsidP="00DB014E">
      <w:pPr>
        <w:widowControl/>
        <w:autoSpaceDE/>
        <w:autoSpaceDN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14E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Химки</w:t>
      </w:r>
    </w:p>
    <w:p w14:paraId="73189E9C" w14:textId="73E16DCC" w:rsidR="00DB014E" w:rsidRPr="00DB014E" w:rsidRDefault="00604CB7" w:rsidP="00DB014E">
      <w:pPr>
        <w:tabs>
          <w:tab w:val="left" w:pos="9028"/>
        </w:tabs>
        <w:ind w:right="-29"/>
        <w:jc w:val="center"/>
        <w:sectPr w:rsidR="00DB014E" w:rsidRPr="00DB014E" w:rsidSect="00DB014E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20" w:h="16860"/>
          <w:pgMar w:top="720" w:right="720" w:bottom="720" w:left="720" w:header="567" w:footer="567" w:gutter="0"/>
          <w:pgNumType w:start="3"/>
          <w:cols w:space="720"/>
        </w:sectPr>
      </w:pPr>
      <w:r>
        <w:rPr>
          <w:rFonts w:ascii="Arial Black"/>
          <w:noProof/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80FE9A" wp14:editId="0F716075">
                <wp:simplePos x="0" y="0"/>
                <wp:positionH relativeFrom="column">
                  <wp:posOffset>-444500</wp:posOffset>
                </wp:positionH>
                <wp:positionV relativeFrom="paragraph">
                  <wp:posOffset>363855</wp:posOffset>
                </wp:positionV>
                <wp:extent cx="7537450" cy="396240"/>
                <wp:effectExtent l="0" t="0" r="6350" b="3810"/>
                <wp:wrapNone/>
                <wp:docPr id="2054340786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BFBCDF" w14:textId="77777777" w:rsidR="00604CB7" w:rsidRPr="00604CB7" w:rsidRDefault="00604CB7" w:rsidP="00604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04C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olil.ru | </w:t>
                            </w:r>
                            <w:hyperlink r:id="rId13" w:history="1">
                              <w:r w:rsidRPr="00604CB7">
                                <w:rPr>
                                  <w:rStyle w:val="ac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zakaz@olil.ru</w:t>
                              </w:r>
                            </w:hyperlink>
                            <w:r w:rsidRPr="00604C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| +7 (495) 543-88-54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0FE9A" id="_x0000_t202" coordsize="21600,21600" o:spt="202" path="m,l,21600r21600,l21600,xe">
                <v:stroke joinstyle="miter"/>
                <v:path gradientshapeok="t" o:connecttype="rect"/>
              </v:shapetype>
              <v:shape id="Надпись 81" o:spid="_x0000_s1026" type="#_x0000_t202" style="position:absolute;left:0;text-align:left;margin-left:-35pt;margin-top:28.65pt;width:593.5pt;height:31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cFKwIAAFQEAAAOAAAAZHJzL2Uyb0RvYy54bWysVEtv2zAMvg/YfxB0X5x3VyNOkaXIMCBo&#10;C6RDz4osJwZkUZOY2NmvHyU7j3U7DbvIpEjx8X2kZw9NpdlROV+Cyfig1+dMGQl5aXYZ//66+vSZ&#10;M4/C5EKDURk/Kc8f5h8/zGqbqiHsQefKMQpifFrbjO8RbZokXu5VJXwPrDJkLMBVAkl1uyR3oqbo&#10;lU6G/f40qcHl1oFU3tPtY2vk8xi/KJTE56LwCpnOONWG8XTx3IYzmc9EunPC7kvZlSH+oYpKlIaS&#10;XkI9ChTs4Mo/QlWldOChwJ6EKoGiKKWKPVA3g/67bjZ7YVXshcDx9gKT/39h5dNxY18cw+YLNERg&#10;AKS2PvV0GfppCleFL1XKyE4Qni6wqQaZpMu7yehuPCGTJNvofjocR1yT62vrPH5VULEgZNwRLREt&#10;cVx7pIzkenYJyTzoMl+VWkcljIJaaseOgkjUGGukF795acPqjE9HVEZ4ZCA8byNrQwmuPQUJm23T&#10;NbqF/ET9O2hHw1u5KqnItfD4IhzNAvVF843PdBQaKAl0Emd7cD//dh/8iSKyclbTbGXc/zgIpzjT&#10;3wyRdz8YE0QMozKe3A1JcbeW7a3FHKolUOcD2iQroxj8UZ/FwkH1RmuwCFnJJIyk3BnHs7jEduJp&#10;jaRaLKITjZ8VuDYbK0PoAFqg4LV5E852PCEx/ATnKRTpO7pa3xbuxQGhKCOXAeAW1Q53Gt1Icbdm&#10;YTdu9eh1/RnMfwEAAP//AwBQSwMEFAAGAAgAAAAhANUmkd3iAAAACwEAAA8AAABkcnMvZG93bnJl&#10;di54bWxMj81OwzAQhO9IfQdrK3FBrROiYghxKoT4kXqjgVbc3HhJIuJ1FLtJeHucE9x2d0az32Tb&#10;ybRswN41liTE6wgYUml1Q5WE9+J5dQvMeUVatZZQwg862OaLi0yl2o70hsPeVyyEkEuVhNr7LuXc&#10;lTUa5da2Qwral+2N8mHtK657NYZw0/LrKLrhRjUUPtSqw8cay+/92Uj4vKqOOze9fIzJJumeXodC&#10;HHQh5eVyergH5nHyf2aY8QM65IHpZM+kHWslrEQUungJG5EAmw1xLMLlNE93Anie8f8d8l8AAAD/&#10;/wMAUEsBAi0AFAAGAAgAAAAhALaDOJL+AAAA4QEAABMAAAAAAAAAAAAAAAAAAAAAAFtDb250ZW50&#10;X1R5cGVzXS54bWxQSwECLQAUAAYACAAAACEAOP0h/9YAAACUAQAACwAAAAAAAAAAAAAAAAAvAQAA&#10;X3JlbHMvLnJlbHNQSwECLQAUAAYACAAAACEAVQnHBSsCAABUBAAADgAAAAAAAAAAAAAAAAAuAgAA&#10;ZHJzL2Uyb0RvYy54bWxQSwECLQAUAAYACAAAACEA1SaR3eIAAAALAQAADwAAAAAAAAAAAAAAAACF&#10;BAAAZHJzL2Rvd25yZXYueG1sUEsFBgAAAAAEAAQA8wAAAJQFAAAAAA==&#10;" fillcolor="white [3201]" stroked="f" strokeweight=".5pt">
                <v:textbox>
                  <w:txbxContent>
                    <w:p w14:paraId="58BFBCDF" w14:textId="77777777" w:rsidR="00604CB7" w:rsidRPr="00604CB7" w:rsidRDefault="00604CB7" w:rsidP="00604CB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604CB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olil.ru | </w:t>
                      </w:r>
                      <w:hyperlink r:id="rId14" w:history="1">
                        <w:r w:rsidRPr="00604CB7">
                          <w:rPr>
                            <w:rStyle w:val="ac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zakaz@olil.ru</w:t>
                        </w:r>
                      </w:hyperlink>
                      <w:r w:rsidRPr="00604CB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| +7 (495) 543-88-54</w:t>
                      </w:r>
                    </w:p>
                  </w:txbxContent>
                </v:textbox>
              </v:shape>
            </w:pict>
          </mc:Fallback>
        </mc:AlternateContent>
      </w:r>
      <w:r w:rsidR="00DB014E" w:rsidRPr="00DB014E">
        <w:rPr>
          <w:rFonts w:ascii="Times New Roman" w:eastAsia="Times New Roman" w:hAnsi="Times New Roman" w:cs="Times New Roman"/>
          <w:sz w:val="28"/>
          <w:szCs w:val="20"/>
          <w:lang w:eastAsia="ru-RU"/>
        </w:rPr>
        <w:t>2026</w:t>
      </w:r>
      <w:bookmarkStart w:id="0" w:name="_bookmark0"/>
      <w:bookmarkEnd w:id="0"/>
    </w:p>
    <w:p w14:paraId="15983D74" w14:textId="77777777" w:rsidR="008A4FA0" w:rsidRPr="00DB014E" w:rsidRDefault="008A4FA0">
      <w:pPr>
        <w:pStyle w:val="a3"/>
        <w:rPr>
          <w:sz w:val="28"/>
        </w:rPr>
      </w:pPr>
    </w:p>
    <w:p w14:paraId="5329034F" w14:textId="48BD8AD3" w:rsidR="008A4FA0" w:rsidRPr="002E6344" w:rsidRDefault="00DB7445" w:rsidP="00510534">
      <w:pPr>
        <w:tabs>
          <w:tab w:val="right" w:pos="5615"/>
        </w:tabs>
        <w:ind w:left="1390"/>
        <w:rPr>
          <w:b/>
          <w:sz w:val="32"/>
          <w:lang w:val="en-US"/>
        </w:rPr>
      </w:pPr>
      <w:r w:rsidRPr="00790651">
        <w:rPr>
          <w:rFonts w:ascii="Calibri"/>
          <w:sz w:val="16"/>
        </w:rPr>
        <w:tab/>
      </w:r>
      <w:r w:rsidR="00E919A7">
        <w:rPr>
          <w:b/>
          <w:spacing w:val="-2"/>
          <w:sz w:val="32"/>
        </w:rPr>
        <w:t>Содержание</w:t>
      </w:r>
    </w:p>
    <w:p w14:paraId="6770D3C0" w14:textId="77777777" w:rsidR="008A4FA0" w:rsidRPr="002E6344" w:rsidRDefault="008A4FA0">
      <w:pPr>
        <w:jc w:val="center"/>
        <w:rPr>
          <w:b/>
          <w:sz w:val="32"/>
          <w:lang w:val="en-US"/>
        </w:rPr>
        <w:sectPr w:rsidR="008A4FA0" w:rsidRPr="002E6344" w:rsidSect="00DB014E">
          <w:headerReference w:type="default" r:id="rId15"/>
          <w:footerReference w:type="even" r:id="rId16"/>
          <w:footerReference w:type="default" r:id="rId17"/>
          <w:pgSz w:w="12240" w:h="15840"/>
          <w:pgMar w:top="720" w:right="720" w:bottom="720" w:left="720" w:header="567" w:footer="567" w:gutter="0"/>
          <w:pgNumType w:start="2"/>
          <w:cols w:space="720"/>
          <w:docGrid w:linePitch="299"/>
        </w:sectPr>
      </w:pPr>
    </w:p>
    <w:p w14:paraId="1D4F139A" w14:textId="51B50EA8" w:rsidR="008A4FA0" w:rsidRDefault="008A4FA0" w:rsidP="00E919A7">
      <w:pPr>
        <w:pStyle w:val="10"/>
        <w:tabs>
          <w:tab w:val="left" w:leader="dot" w:pos="10669"/>
        </w:tabs>
        <w:spacing w:before="161"/>
        <w:rPr>
          <w:b w:val="0"/>
          <w:bCs w:val="0"/>
        </w:rPr>
      </w:pPr>
    </w:p>
    <w:p w14:paraId="7BD3415A" w14:textId="637574DB" w:rsidR="00E926AC" w:rsidRPr="00790651" w:rsidRDefault="009F6D8A">
      <w:pPr>
        <w:pStyle w:val="10"/>
        <w:tabs>
          <w:tab w:val="right" w:leader="dot" w:pos="10790"/>
        </w:tabs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8"/>
          <w:szCs w:val="28"/>
          <w:lang w:eastAsia="ru-RU"/>
          <w14:ligatures w14:val="standardContextual"/>
        </w:rPr>
      </w:pPr>
      <w:r w:rsidRPr="001B6FBC">
        <w:rPr>
          <w:b w:val="0"/>
          <w:bCs w:val="0"/>
        </w:rPr>
        <w:fldChar w:fldCharType="begin"/>
      </w:r>
      <w:r w:rsidRPr="001B6FBC">
        <w:instrText xml:space="preserve"> TOC \o "1-3" \h \z \u </w:instrText>
      </w:r>
      <w:r w:rsidRPr="001B6FBC">
        <w:rPr>
          <w:b w:val="0"/>
          <w:bCs w:val="0"/>
        </w:rPr>
        <w:fldChar w:fldCharType="separate"/>
      </w:r>
      <w:hyperlink w:anchor="_Toc225494000" w:history="1">
        <w:r w:rsidR="00E926AC" w:rsidRPr="00790651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Введение</w:t>
        </w:r>
        <w:r w:rsidR="00E926AC"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="00E926AC"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="00E926AC"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_Toc225494000 \h </w:instrText>
        </w:r>
        <w:r w:rsidR="00E926AC"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="00E926AC"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="00E926AC"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9</w:t>
        </w:r>
        <w:r w:rsidR="00E926AC"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727F1061" w14:textId="5EA59B02" w:rsidR="00E926AC" w:rsidRPr="00790651" w:rsidRDefault="00E926AC">
      <w:pPr>
        <w:pStyle w:val="10"/>
        <w:tabs>
          <w:tab w:val="right" w:leader="dot" w:pos="10790"/>
        </w:tabs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5494001" w:history="1">
        <w:r w:rsidRPr="00790651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Характеристики и условия эксплуатации</w: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_Toc225494001 \h </w:instrTex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10</w: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0FA44EA7" w14:textId="0BFA6C28" w:rsidR="00E926AC" w:rsidRPr="00790651" w:rsidRDefault="00E926AC">
      <w:pPr>
        <w:pStyle w:val="10"/>
        <w:tabs>
          <w:tab w:val="right" w:leader="dot" w:pos="10790"/>
        </w:tabs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5494002" w:history="1">
        <w:r w:rsidRPr="00790651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Устройство</w: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_Toc225494002 \h </w:instrTex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13</w: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2D6A286C" w14:textId="2496CA83" w:rsidR="00E926AC" w:rsidRPr="00790651" w:rsidRDefault="00E926AC">
      <w:pPr>
        <w:pStyle w:val="10"/>
        <w:tabs>
          <w:tab w:val="right" w:leader="dot" w:pos="10790"/>
        </w:tabs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5494003" w:history="1">
        <w:r w:rsidRPr="00790651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Комплектация</w: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_Toc225494003 \h </w:instrTex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15</w: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5C9D8336" w14:textId="15562D7E" w:rsidR="00E926AC" w:rsidRPr="00790651" w:rsidRDefault="00E926AC">
      <w:pPr>
        <w:pStyle w:val="10"/>
        <w:tabs>
          <w:tab w:val="right" w:leader="dot" w:pos="10790"/>
        </w:tabs>
        <w:rPr>
          <w:rFonts w:ascii="Times New Roman" w:eastAsiaTheme="minorEastAsia" w:hAnsi="Times New Roman" w:cs="Times New Roman"/>
          <w:b w:val="0"/>
          <w:bCs w:val="0"/>
          <w:noProof/>
          <w:kern w:val="2"/>
          <w:sz w:val="28"/>
          <w:szCs w:val="28"/>
          <w:lang w:eastAsia="ru-RU"/>
          <w14:ligatures w14:val="standardContextual"/>
        </w:rPr>
      </w:pPr>
      <w:hyperlink w:anchor="_Toc225494004" w:history="1">
        <w:r w:rsidRPr="00790651">
          <w:rPr>
            <w:rStyle w:val="ac"/>
            <w:rFonts w:ascii="Times New Roman" w:hAnsi="Times New Roman" w:cs="Times New Roman"/>
            <w:b w:val="0"/>
            <w:bCs w:val="0"/>
            <w:noProof/>
            <w:sz w:val="28"/>
            <w:szCs w:val="28"/>
          </w:rPr>
          <w:t>Техническое обслуживание и ремонт</w: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ab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begin"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instrText xml:space="preserve"> PAGEREF _Toc225494004 \h </w:instrTex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separate"/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t>16</w:t>
        </w:r>
        <w:r w:rsidRPr="00790651">
          <w:rPr>
            <w:rFonts w:ascii="Times New Roman" w:hAnsi="Times New Roman" w:cs="Times New Roman"/>
            <w:b w:val="0"/>
            <w:bCs w:val="0"/>
            <w:noProof/>
            <w:webHidden/>
            <w:sz w:val="28"/>
            <w:szCs w:val="28"/>
          </w:rPr>
          <w:fldChar w:fldCharType="end"/>
        </w:r>
      </w:hyperlink>
    </w:p>
    <w:p w14:paraId="62044CC6" w14:textId="21BF8F80" w:rsidR="00E919A7" w:rsidRPr="009F6D8A" w:rsidRDefault="009F6D8A" w:rsidP="009F6D8A">
      <w:pPr>
        <w:pStyle w:val="10"/>
        <w:tabs>
          <w:tab w:val="left" w:leader="dot" w:pos="10669"/>
        </w:tabs>
        <w:spacing w:before="0" w:line="276" w:lineRule="auto"/>
      </w:pPr>
      <w:r w:rsidRPr="001B6FBC">
        <w:fldChar w:fldCharType="end"/>
      </w:r>
    </w:p>
    <w:p w14:paraId="589BB3BA" w14:textId="77777777" w:rsidR="00E919A7" w:rsidRDefault="00E919A7" w:rsidP="009F6D8A">
      <w:pPr>
        <w:pStyle w:val="10"/>
        <w:tabs>
          <w:tab w:val="left" w:leader="dot" w:pos="10669"/>
        </w:tabs>
        <w:spacing w:before="0" w:line="276" w:lineRule="auto"/>
      </w:pPr>
    </w:p>
    <w:p w14:paraId="7DAFC56C" w14:textId="77777777" w:rsidR="008A4FA0" w:rsidRDefault="008A4FA0">
      <w:pPr>
        <w:pStyle w:val="a3"/>
        <w:sectPr w:rsidR="008A4FA0" w:rsidSect="00DB014E">
          <w:type w:val="continuous"/>
          <w:pgSz w:w="12240" w:h="15840"/>
          <w:pgMar w:top="720" w:right="720" w:bottom="720" w:left="720" w:header="567" w:footer="567" w:gutter="0"/>
          <w:cols w:space="720"/>
          <w:docGrid w:linePitch="299"/>
        </w:sectPr>
      </w:pPr>
    </w:p>
    <w:p w14:paraId="5B35AF34" w14:textId="7F5FE53E" w:rsidR="008A4FA0" w:rsidRPr="002F186B" w:rsidRDefault="002F186B" w:rsidP="002F186B">
      <w:pPr>
        <w:pStyle w:val="1"/>
        <w:spacing w:before="61"/>
        <w:ind w:left="851"/>
        <w:rPr>
          <w:rFonts w:ascii="Times New Roman" w:hAnsi="Times New Roman" w:cs="Times New Roman"/>
        </w:rPr>
      </w:pPr>
      <w:bookmarkStart w:id="1" w:name="_bookmark2"/>
      <w:bookmarkStart w:id="2" w:name="_Toc225494000"/>
      <w:bookmarkEnd w:id="1"/>
      <w:r w:rsidRPr="002F186B">
        <w:rPr>
          <w:rFonts w:ascii="Times New Roman" w:hAnsi="Times New Roman" w:cs="Times New Roman"/>
          <w:sz w:val="32"/>
          <w:szCs w:val="32"/>
        </w:rPr>
        <w:lastRenderedPageBreak/>
        <w:t>Введение</w:t>
      </w:r>
      <w:bookmarkEnd w:id="2"/>
    </w:p>
    <w:p w14:paraId="02B9EE89" w14:textId="60B90C00" w:rsidR="002F186B" w:rsidRDefault="002F186B" w:rsidP="002F186B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86B">
        <w:rPr>
          <w:rFonts w:ascii="Times New Roman" w:hAnsi="Times New Roman" w:cs="Times New Roman"/>
          <w:sz w:val="28"/>
          <w:szCs w:val="28"/>
        </w:rPr>
        <w:t xml:space="preserve">Преобразователи измерительные </w:t>
      </w:r>
      <w:r>
        <w:rPr>
          <w:rFonts w:ascii="Times New Roman" w:hAnsi="Times New Roman" w:cs="Times New Roman"/>
          <w:sz w:val="28"/>
          <w:szCs w:val="28"/>
          <w:lang w:val="en-US"/>
        </w:rPr>
        <w:t>MIRKIP</w:t>
      </w:r>
      <w:r w:rsidRPr="002F1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модели </w:t>
      </w:r>
      <w:r w:rsidR="00790651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2F1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F186B">
        <w:rPr>
          <w:rFonts w:ascii="Times New Roman" w:hAnsi="Times New Roman" w:cs="Times New Roman"/>
          <w:sz w:val="28"/>
          <w:szCs w:val="28"/>
        </w:rPr>
        <w:t>далее по тексту – преобразователи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2F186B">
        <w:rPr>
          <w:rFonts w:ascii="Times New Roman" w:hAnsi="Times New Roman" w:cs="Times New Roman"/>
          <w:sz w:val="28"/>
          <w:szCs w:val="28"/>
        </w:rPr>
        <w:t>представляют собой универсальные, настраиваемые пользователем преобразователи температуры, предназначенные для преобразования аналоговых выходных сигналов от первичных преобразователей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F186B">
        <w:rPr>
          <w:rFonts w:ascii="Times New Roman" w:hAnsi="Times New Roman" w:cs="Times New Roman"/>
          <w:sz w:val="28"/>
          <w:szCs w:val="28"/>
        </w:rPr>
        <w:t xml:space="preserve">термометров сопротивления (RTD), термопар (ТС)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F186B">
        <w:rPr>
          <w:rFonts w:ascii="Times New Roman" w:hAnsi="Times New Roman" w:cs="Times New Roman"/>
          <w:sz w:val="28"/>
          <w:szCs w:val="28"/>
        </w:rPr>
        <w:t xml:space="preserve"> в унифицированный выходной сигнал постоянного тока и/или цифровой сигнал. </w:t>
      </w:r>
    </w:p>
    <w:p w14:paraId="304AF3AF" w14:textId="7FD3A185" w:rsidR="002F186B" w:rsidRDefault="002F186B" w:rsidP="002F186B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86B">
        <w:rPr>
          <w:rFonts w:ascii="Times New Roman" w:hAnsi="Times New Roman" w:cs="Times New Roman"/>
          <w:sz w:val="28"/>
          <w:szCs w:val="28"/>
        </w:rPr>
        <w:t>Преобразователи выполнены в пластмассовом корпусе для монтажа в клеммную головку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2F186B">
        <w:rPr>
          <w:rFonts w:ascii="Times New Roman" w:hAnsi="Times New Roman" w:cs="Times New Roman"/>
          <w:sz w:val="28"/>
          <w:szCs w:val="28"/>
        </w:rPr>
        <w:t xml:space="preserve">коробку. </w:t>
      </w:r>
      <w:r>
        <w:rPr>
          <w:rFonts w:ascii="Times New Roman" w:hAnsi="Times New Roman" w:cs="Times New Roman"/>
          <w:sz w:val="28"/>
          <w:szCs w:val="28"/>
        </w:rPr>
        <w:t xml:space="preserve">Преобразователи модификаций </w:t>
      </w:r>
      <w:r w:rsidR="00790651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2F186B">
        <w:rPr>
          <w:rFonts w:ascii="Times New Roman" w:hAnsi="Times New Roman" w:cs="Times New Roman"/>
          <w:sz w:val="28"/>
          <w:szCs w:val="28"/>
        </w:rPr>
        <w:t>-</w:t>
      </w:r>
      <w:r w:rsidR="00790651" w:rsidRPr="00B374F3">
        <w:rPr>
          <w:rFonts w:ascii="Times New Roman" w:hAnsi="Times New Roman" w:cs="Times New Roman"/>
          <w:sz w:val="28"/>
          <w:szCs w:val="28"/>
        </w:rPr>
        <w:t>1</w:t>
      </w:r>
      <w:r w:rsidRPr="002F186B">
        <w:rPr>
          <w:rFonts w:ascii="Times New Roman" w:hAnsi="Times New Roman" w:cs="Times New Roman"/>
          <w:sz w:val="28"/>
          <w:szCs w:val="28"/>
        </w:rPr>
        <w:t>00</w:t>
      </w:r>
      <w:r w:rsidR="00790651" w:rsidRPr="00B374F3">
        <w:rPr>
          <w:rFonts w:ascii="Times New Roman" w:hAnsi="Times New Roman" w:cs="Times New Roman"/>
          <w:sz w:val="28"/>
          <w:szCs w:val="28"/>
        </w:rPr>
        <w:t>-</w:t>
      </w:r>
      <w:r w:rsidR="00790651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2F1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90651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2F186B">
        <w:rPr>
          <w:rFonts w:ascii="Times New Roman" w:hAnsi="Times New Roman" w:cs="Times New Roman"/>
          <w:sz w:val="28"/>
          <w:szCs w:val="28"/>
        </w:rPr>
        <w:t>-300</w:t>
      </w:r>
      <w:r w:rsidR="00790651" w:rsidRPr="00B374F3">
        <w:rPr>
          <w:rFonts w:ascii="Times New Roman" w:hAnsi="Times New Roman" w:cs="Times New Roman"/>
          <w:sz w:val="28"/>
          <w:szCs w:val="28"/>
        </w:rPr>
        <w:t>-</w:t>
      </w:r>
      <w:r w:rsidR="00790651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2F18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 взрывозащищенными. </w:t>
      </w:r>
    </w:p>
    <w:p w14:paraId="526B11D4" w14:textId="03A9A462" w:rsidR="008A4FA0" w:rsidRPr="002F186B" w:rsidRDefault="002F186B" w:rsidP="002F186B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F186B">
        <w:rPr>
          <w:rFonts w:ascii="Times New Roman" w:hAnsi="Times New Roman" w:cs="Times New Roman"/>
          <w:sz w:val="28"/>
          <w:szCs w:val="28"/>
        </w:rPr>
        <w:t xml:space="preserve">Преобразователи </w:t>
      </w:r>
      <w:r>
        <w:rPr>
          <w:rFonts w:ascii="Times New Roman" w:hAnsi="Times New Roman" w:cs="Times New Roman"/>
          <w:sz w:val="28"/>
          <w:szCs w:val="28"/>
        </w:rPr>
        <w:t xml:space="preserve">в зависимости от модификации </w:t>
      </w:r>
      <w:r w:rsidRPr="002F186B">
        <w:rPr>
          <w:rFonts w:ascii="Times New Roman" w:hAnsi="Times New Roman" w:cs="Times New Roman"/>
          <w:sz w:val="28"/>
          <w:szCs w:val="28"/>
        </w:rPr>
        <w:t>поддерживают</w:t>
      </w:r>
      <w:r>
        <w:rPr>
          <w:rFonts w:ascii="Times New Roman" w:hAnsi="Times New Roman" w:cs="Times New Roman"/>
          <w:sz w:val="28"/>
          <w:szCs w:val="28"/>
        </w:rPr>
        <w:t xml:space="preserve"> передачу данных посредством унифицированного аналогового сигнала 4-20мА, а также цифрового</w:t>
      </w:r>
      <w:r w:rsidRPr="002F186B">
        <w:rPr>
          <w:rFonts w:ascii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186B">
        <w:rPr>
          <w:rFonts w:ascii="Times New Roman" w:hAnsi="Times New Roman" w:cs="Times New Roman"/>
          <w:sz w:val="28"/>
          <w:szCs w:val="28"/>
        </w:rPr>
        <w:t xml:space="preserve"> HART. Преобразователи могут широко использоваться в нефтяной, химической, электроэнергетической, металлургической промышленности и т. д.</w:t>
      </w:r>
    </w:p>
    <w:p w14:paraId="68F89E88" w14:textId="713DD78C" w:rsidR="002F186B" w:rsidRDefault="002F1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FBCB3F" w14:textId="3DCD7437" w:rsidR="002617DB" w:rsidRPr="002617DB" w:rsidRDefault="002617DB" w:rsidP="002617DB">
      <w:pPr>
        <w:pStyle w:val="1"/>
        <w:spacing w:before="61"/>
        <w:ind w:left="851"/>
        <w:rPr>
          <w:rFonts w:ascii="Times New Roman" w:hAnsi="Times New Roman" w:cs="Times New Roman"/>
        </w:rPr>
      </w:pPr>
      <w:bookmarkStart w:id="3" w:name="_Toc225494001"/>
      <w:r>
        <w:rPr>
          <w:rFonts w:ascii="Times New Roman" w:hAnsi="Times New Roman" w:cs="Times New Roman"/>
          <w:sz w:val="32"/>
          <w:szCs w:val="32"/>
        </w:rPr>
        <w:lastRenderedPageBreak/>
        <w:t>Характеристики и условия эксплуатации</w:t>
      </w:r>
      <w:bookmarkEnd w:id="3"/>
    </w:p>
    <w:p w14:paraId="1926C012" w14:textId="46107D80" w:rsidR="002F186B" w:rsidRPr="002F186B" w:rsidRDefault="002617DB" w:rsidP="002617DB">
      <w:pPr>
        <w:spacing w:before="207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Технические характеристики</w:t>
      </w:r>
    </w:p>
    <w:p w14:paraId="7216CBE2" w14:textId="5DE5F057" w:rsidR="002617DB" w:rsidRDefault="002617DB" w:rsidP="002617DB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характеристики преобразователей приведены в таблице 1</w:t>
      </w:r>
      <w:r w:rsidR="002F186B" w:rsidRPr="002617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FDE519" w14:textId="7BEB4AC8" w:rsidR="002617DB" w:rsidRDefault="00DB7445" w:rsidP="00DB7445">
      <w:pPr>
        <w:pStyle w:val="a3"/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Технические характеристики</w:t>
      </w:r>
    </w:p>
    <w:tbl>
      <w:tblPr>
        <w:tblW w:w="108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9"/>
        <w:gridCol w:w="2693"/>
      </w:tblGrid>
      <w:tr w:rsidR="00DB7445" w:rsidRPr="00DB7445" w14:paraId="45F42BB7" w14:textId="77777777" w:rsidTr="00F0478E">
        <w:trPr>
          <w:trHeight w:val="510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6022B5" w14:textId="77777777" w:rsidR="00DB7445" w:rsidRPr="00DB7445" w:rsidRDefault="00DB7445" w:rsidP="00B3564A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right="4"/>
              <w:contextualSpacing/>
              <w:jc w:val="center"/>
              <w:textAlignment w:val="baseline"/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</w:pPr>
            <w:r w:rsidRPr="00DB7445"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  <w:t>Наименование характеристики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5205F49" w14:textId="77777777" w:rsidR="00DB7445" w:rsidRPr="00DB7445" w:rsidRDefault="00DB7445" w:rsidP="00B3564A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</w:pPr>
            <w:r w:rsidRPr="00DB7445"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  <w:t>Значение</w:t>
            </w:r>
          </w:p>
        </w:tc>
      </w:tr>
      <w:tr w:rsidR="00B3564A" w:rsidRPr="00DB7445" w14:paraId="53C91923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F35B" w14:textId="6D17549D" w:rsidR="00B3564A" w:rsidRPr="00B3564A" w:rsidRDefault="00B3564A" w:rsidP="00B3564A">
            <w:pPr>
              <w:widowControl/>
              <w:tabs>
                <w:tab w:val="left" w:pos="1276"/>
                <w:tab w:val="left" w:pos="6120"/>
              </w:tabs>
              <w:kinsoku w:val="0"/>
              <w:autoSpaceDE/>
              <w:autoSpaceDN/>
              <w:adjustRightInd w:val="0"/>
              <w:snapToGrid w:val="0"/>
              <w:spacing w:line="276" w:lineRule="auto"/>
              <w:ind w:right="4"/>
              <w:contextualSpacing/>
              <w:textAlignment w:val="baseline"/>
              <w:rPr>
                <w:rFonts w:eastAsia="PMingLiU" w:cs="Cordia New"/>
                <w:snapToGrid w:val="0"/>
                <w:color w:val="000000"/>
                <w:sz w:val="21"/>
                <w:szCs w:val="28"/>
                <w:lang w:eastAsia="zh-TW" w:bidi="th-TH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Напряжение питания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пит</m:t>
                  </m:r>
                </m:sub>
              </m:sSub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),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000F" w14:textId="6C58BBE8" w:rsidR="00B3564A" w:rsidRPr="00DB7445" w:rsidRDefault="00B3564A" w:rsidP="00B3564A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eastAsia="PMingLiU" w:hAnsi="Times New Roman" w:cs="Times New Roman"/>
                <w:bCs/>
                <w:iCs/>
                <w:snapToGrid w:val="0"/>
                <w:color w:val="000000"/>
                <w:sz w:val="28"/>
                <w:szCs w:val="28"/>
                <w:lang w:eastAsia="zh-TW" w:bidi="th-TH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8 до 30</w:t>
            </w:r>
          </w:p>
        </w:tc>
      </w:tr>
      <w:tr w:rsidR="00B3564A" w:rsidRPr="00DB7445" w14:paraId="64CBE8ED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2C94" w14:textId="7DB3C999" w:rsidR="00B3564A" w:rsidRDefault="00B3564A" w:rsidP="00B3564A">
            <w:pPr>
              <w:widowControl/>
              <w:tabs>
                <w:tab w:val="left" w:pos="1276"/>
                <w:tab w:val="left" w:pos="6120"/>
              </w:tabs>
              <w:kinsoku w:val="0"/>
              <w:autoSpaceDE/>
              <w:autoSpaceDN/>
              <w:adjustRightInd w:val="0"/>
              <w:snapToGrid w:val="0"/>
              <w:spacing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Сопротивление нагрузки выходного сигнала, Ом, не более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028" w14:textId="7549FC4C" w:rsidR="00B3564A" w:rsidRDefault="00000000" w:rsidP="00B3564A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пит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-7,5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0,02</m:t>
                    </m:r>
                  </m:den>
                </m:f>
              </m:oMath>
            </m:oMathPara>
          </w:p>
        </w:tc>
      </w:tr>
      <w:tr w:rsidR="00B3564A" w:rsidRPr="00DB7445" w14:paraId="4A048538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7EED" w14:textId="67712191" w:rsidR="00B3564A" w:rsidRDefault="00B3564A" w:rsidP="00B3564A">
            <w:pPr>
              <w:widowControl/>
              <w:tabs>
                <w:tab w:val="left" w:pos="1276"/>
                <w:tab w:val="left" w:pos="6120"/>
              </w:tabs>
              <w:kinsoku w:val="0"/>
              <w:autoSpaceDE/>
              <w:autoSpaceDN/>
              <w:adjustRightInd w:val="0"/>
              <w:snapToGrid w:val="0"/>
              <w:spacing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Сопротивление изоляции, МОм,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45F3" w14:textId="4A0CF51B" w:rsidR="00B3564A" w:rsidRDefault="00B3564A" w:rsidP="00B3564A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</w:t>
            </w:r>
          </w:p>
        </w:tc>
      </w:tr>
      <w:tr w:rsidR="00B3564A" w:rsidRPr="00DB7445" w14:paraId="3483874E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9DDE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0" w:right="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выходного сигнала:</w:t>
            </w:r>
          </w:p>
          <w:p w14:paraId="27B72205" w14:textId="08AA0FF1" w:rsidR="00B3564A" w:rsidRPr="00454504" w:rsidRDefault="00790651" w:rsidP="00B3564A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B356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TH-100,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B356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B356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-Ex</w:t>
            </w:r>
          </w:p>
          <w:p w14:paraId="21596B3C" w14:textId="1E15F865" w:rsidR="00B3564A" w:rsidRPr="00790651" w:rsidRDefault="00790651" w:rsidP="00790651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NTH-300, NTH-300-Ex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A500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</w:p>
          <w:p w14:paraId="2ADECA3E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4-20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</w:t>
            </w:r>
          </w:p>
          <w:p w14:paraId="7E739E0E" w14:textId="40016CD0" w:rsidR="00B3564A" w:rsidRDefault="00B3564A" w:rsidP="00B3564A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 w:hanging="28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4-20мА,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HART</w:t>
            </w:r>
          </w:p>
        </w:tc>
      </w:tr>
      <w:tr w:rsidR="00B3564A" w:rsidRPr="00604CB7" w14:paraId="3D708628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8267" w14:textId="77777777" w:rsidR="00B3564A" w:rsidRPr="00092694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0" w:right="4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Маркировка взрывозащищенности:</w:t>
            </w:r>
          </w:p>
          <w:p w14:paraId="3F202CCD" w14:textId="0268DD9A" w:rsidR="00790651" w:rsidRPr="00454504" w:rsidRDefault="00790651" w:rsidP="00790651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NTH-100, NTH-300</w:t>
            </w:r>
          </w:p>
          <w:p w14:paraId="7D2DAE45" w14:textId="04D3E5F3" w:rsidR="00B3564A" w:rsidRPr="00B3564A" w:rsidRDefault="00790651" w:rsidP="00790651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NTH-100-Ex, NTH-300-Ex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78B5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2B6CA4B4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–</w:t>
            </w:r>
          </w:p>
          <w:p w14:paraId="5C838ACB" w14:textId="01F744EB" w:rsidR="00B3564A" w:rsidRPr="00E926AC" w:rsidRDefault="00B3564A" w:rsidP="00B3564A">
            <w:pPr>
              <w:tabs>
                <w:tab w:val="left" w:pos="1276"/>
              </w:tabs>
              <w:spacing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E926A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Ex </w:t>
            </w:r>
            <w:proofErr w:type="spellStart"/>
            <w:r w:rsidRPr="00E926A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ia</w:t>
            </w:r>
            <w:proofErr w:type="spellEnd"/>
            <w:r w:rsidRPr="00E926A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II CT4 Ga</w:t>
            </w:r>
          </w:p>
        </w:tc>
      </w:tr>
      <w:tr w:rsidR="00B3564A" w:rsidRPr="00DB7445" w14:paraId="2E0342B9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82DB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0" w:right="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эксплуатации:</w:t>
            </w:r>
          </w:p>
          <w:p w14:paraId="66A844B0" w14:textId="77777777" w:rsidR="00B3564A" w:rsidRDefault="00B3564A" w:rsidP="00B3564A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B0A13">
              <w:rPr>
                <w:rFonts w:ascii="Times New Roman" w:hAnsi="Times New Roman" w:cs="Times New Roman"/>
                <w:sz w:val="28"/>
                <w:szCs w:val="28"/>
              </w:rPr>
              <w:t>температура окружающей среды, °С</w:t>
            </w:r>
          </w:p>
          <w:p w14:paraId="1BC1F1E2" w14:textId="1348B083" w:rsidR="00B3564A" w:rsidRPr="00B3564A" w:rsidRDefault="00B3564A" w:rsidP="00B3564A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564A">
              <w:rPr>
                <w:rFonts w:ascii="Times New Roman" w:hAnsi="Times New Roman" w:cs="Times New Roman"/>
                <w:sz w:val="28"/>
                <w:szCs w:val="28"/>
              </w:rPr>
              <w:t>относительная влажность окружающей среды,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C142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B27DF4F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-40 до 80</w:t>
            </w:r>
          </w:p>
          <w:p w14:paraId="7A692026" w14:textId="43AECDD7" w:rsidR="00B3564A" w:rsidRDefault="00B3564A" w:rsidP="00B3564A">
            <w:pPr>
              <w:tabs>
                <w:tab w:val="left" w:pos="1276"/>
              </w:tabs>
              <w:spacing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10 до 90</w:t>
            </w:r>
          </w:p>
        </w:tc>
      </w:tr>
      <w:tr w:rsidR="00B3564A" w:rsidRPr="00DB7445" w14:paraId="3534EEAA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ACD3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0" w:right="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хранения:</w:t>
            </w:r>
          </w:p>
          <w:p w14:paraId="1EBEB636" w14:textId="77777777" w:rsidR="00B3564A" w:rsidRDefault="00B3564A" w:rsidP="00B3564A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B0A13">
              <w:rPr>
                <w:rFonts w:ascii="Times New Roman" w:hAnsi="Times New Roman" w:cs="Times New Roman"/>
                <w:sz w:val="28"/>
                <w:szCs w:val="28"/>
              </w:rPr>
              <w:t>температура окружающей среды, °С</w:t>
            </w:r>
          </w:p>
          <w:p w14:paraId="79C7583F" w14:textId="16D5AF9C" w:rsidR="00B3564A" w:rsidRPr="00B3564A" w:rsidRDefault="00B3564A" w:rsidP="00B3564A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564A">
              <w:rPr>
                <w:rFonts w:ascii="Times New Roman" w:hAnsi="Times New Roman" w:cs="Times New Roman"/>
                <w:sz w:val="28"/>
                <w:szCs w:val="28"/>
              </w:rPr>
              <w:t>относительная влажность окружающей среды,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65B9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416665EA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-40 до 80</w:t>
            </w:r>
          </w:p>
          <w:p w14:paraId="6F915348" w14:textId="106097A7" w:rsidR="00B3564A" w:rsidRDefault="00B3564A" w:rsidP="00B3564A">
            <w:pPr>
              <w:tabs>
                <w:tab w:val="left" w:pos="1276"/>
              </w:tabs>
              <w:spacing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10 до 90</w:t>
            </w:r>
          </w:p>
        </w:tc>
      </w:tr>
      <w:tr w:rsidR="00B3564A" w:rsidRPr="00DB7445" w14:paraId="00E112F3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03BE" w14:textId="56B5D7E5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0" w:right="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службы, не менее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7D93" w14:textId="32700CC8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 лет</w:t>
            </w:r>
          </w:p>
        </w:tc>
      </w:tr>
      <w:tr w:rsidR="00B3564A" w:rsidRPr="00DB7445" w14:paraId="6C8D4039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897D" w14:textId="5E0BA214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0" w:right="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наработка на отказ, ч, не менее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572E" w14:textId="35FB3F00" w:rsidR="00B3564A" w:rsidRDefault="00E926AC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highlight w:val="yellow"/>
              </w:rPr>
              <w:t>4</w:t>
            </w:r>
            <w:r w:rsidR="00B3564A" w:rsidRPr="00B3564A">
              <w:rPr>
                <w:rFonts w:ascii="Times New Roman" w:hAnsi="Times New Roman" w:cs="Times New Roman"/>
                <w:bCs/>
                <w:iCs/>
                <w:sz w:val="28"/>
                <w:szCs w:val="28"/>
                <w:highlight w:val="yellow"/>
              </w:rPr>
              <w:t>0000ч</w:t>
            </w:r>
          </w:p>
        </w:tc>
      </w:tr>
      <w:tr w:rsidR="00B3564A" w14:paraId="6BAF2FF6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6FC8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0" w:right="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Габаритные размеры, мм, не более:</w:t>
            </w:r>
          </w:p>
          <w:p w14:paraId="4C89014E" w14:textId="77777777" w:rsidR="00B3564A" w:rsidRDefault="00B3564A" w:rsidP="00B3564A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</w:p>
          <w:p w14:paraId="3F03E946" w14:textId="77777777" w:rsidR="00B3564A" w:rsidRDefault="00B3564A" w:rsidP="00B3564A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</w:p>
          <w:p w14:paraId="1418F767" w14:textId="77777777" w:rsidR="00B3564A" w:rsidRPr="005B0A13" w:rsidRDefault="00B3564A" w:rsidP="00B3564A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DD26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204BAD29" w14:textId="77777777" w:rsidR="00B3564A" w:rsidRP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highlight w:val="yellow"/>
              </w:rPr>
            </w:pPr>
            <w:r w:rsidRPr="00B3564A">
              <w:rPr>
                <w:rFonts w:ascii="Times New Roman" w:hAnsi="Times New Roman" w:cs="Times New Roman"/>
                <w:bCs/>
                <w:iCs/>
                <w:sz w:val="28"/>
                <w:szCs w:val="28"/>
                <w:highlight w:val="yellow"/>
              </w:rPr>
              <w:t>45</w:t>
            </w:r>
          </w:p>
          <w:p w14:paraId="123EB3C5" w14:textId="77777777" w:rsidR="00B3564A" w:rsidRP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highlight w:val="yellow"/>
              </w:rPr>
            </w:pPr>
            <w:r w:rsidRPr="00B3564A">
              <w:rPr>
                <w:rFonts w:ascii="Times New Roman" w:hAnsi="Times New Roman" w:cs="Times New Roman"/>
                <w:bCs/>
                <w:iCs/>
                <w:sz w:val="28"/>
                <w:szCs w:val="28"/>
                <w:highlight w:val="yellow"/>
              </w:rPr>
              <w:t>45</w:t>
            </w:r>
          </w:p>
          <w:p w14:paraId="0A83570C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564A">
              <w:rPr>
                <w:rFonts w:ascii="Times New Roman" w:hAnsi="Times New Roman" w:cs="Times New Roman"/>
                <w:bCs/>
                <w:iCs/>
                <w:sz w:val="28"/>
                <w:szCs w:val="28"/>
                <w:highlight w:val="yellow"/>
              </w:rPr>
              <w:t>25</w:t>
            </w:r>
          </w:p>
        </w:tc>
      </w:tr>
      <w:tr w:rsidR="00B3564A" w14:paraId="06024AF7" w14:textId="77777777" w:rsidTr="00F0478E">
        <w:trPr>
          <w:trHeight w:val="464"/>
        </w:trPr>
        <w:tc>
          <w:tcPr>
            <w:tcW w:w="8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F0F2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0" w:right="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Масса, кг, не более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4210" w14:textId="77777777" w:rsidR="00B3564A" w:rsidRDefault="00B3564A" w:rsidP="00B3564A">
            <w:pPr>
              <w:pStyle w:val="a6"/>
              <w:tabs>
                <w:tab w:val="left" w:pos="1276"/>
              </w:tabs>
              <w:spacing w:before="0" w:line="276" w:lineRule="auto"/>
              <w:ind w:left="-83" w:right="4" w:hanging="28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0,2</w:t>
            </w:r>
          </w:p>
        </w:tc>
      </w:tr>
    </w:tbl>
    <w:p w14:paraId="3C524273" w14:textId="77777777" w:rsidR="006A6201" w:rsidRDefault="006A6201" w:rsidP="00B3564A">
      <w:pPr>
        <w:spacing w:before="207"/>
        <w:ind w:firstLine="851"/>
        <w:rPr>
          <w:rFonts w:ascii="Times New Roman" w:hAnsi="Times New Roman" w:cs="Times New Roman"/>
          <w:b/>
          <w:sz w:val="28"/>
        </w:rPr>
      </w:pPr>
    </w:p>
    <w:p w14:paraId="4282A66E" w14:textId="77777777" w:rsidR="006A6201" w:rsidRDefault="006A620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CCD4275" w14:textId="3ACC165C" w:rsidR="00B3564A" w:rsidRPr="002F186B" w:rsidRDefault="00B3564A" w:rsidP="00B3564A">
      <w:pPr>
        <w:spacing w:before="207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Метрологические характеристики</w:t>
      </w:r>
    </w:p>
    <w:p w14:paraId="297B4664" w14:textId="4D5656C6" w:rsidR="00B3564A" w:rsidRDefault="006A6201" w:rsidP="00B3564A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метрологические</w:t>
      </w:r>
      <w:r w:rsidR="00B3564A">
        <w:rPr>
          <w:rFonts w:ascii="Times New Roman" w:hAnsi="Times New Roman" w:cs="Times New Roman"/>
          <w:sz w:val="28"/>
          <w:szCs w:val="28"/>
        </w:rPr>
        <w:t xml:space="preserve"> характеристики преобразователей приведены в таблице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3564A" w:rsidRPr="002617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483388" w14:textId="03F933AE" w:rsidR="00B3564A" w:rsidRDefault="00B3564A" w:rsidP="00B3564A">
      <w:pPr>
        <w:pStyle w:val="a3"/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A620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A6201">
        <w:rPr>
          <w:rFonts w:ascii="Times New Roman" w:hAnsi="Times New Roman" w:cs="Times New Roman"/>
          <w:sz w:val="28"/>
          <w:szCs w:val="28"/>
        </w:rPr>
        <w:t>Метрологические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характеристики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1"/>
        <w:gridCol w:w="2409"/>
      </w:tblGrid>
      <w:tr w:rsidR="00B3564A" w:rsidRPr="00DB7445" w14:paraId="011B9B6E" w14:textId="77777777" w:rsidTr="00F0478E">
        <w:trPr>
          <w:trHeight w:val="510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1EDD400" w14:textId="77777777" w:rsidR="00B3564A" w:rsidRPr="00DB7445" w:rsidRDefault="00B3564A" w:rsidP="008E18E8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right="4"/>
              <w:contextualSpacing/>
              <w:jc w:val="center"/>
              <w:textAlignment w:val="baseline"/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</w:pPr>
            <w:r w:rsidRPr="00DB7445"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  <w:t>Наименование характеристики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EAFDE8" w14:textId="77777777" w:rsidR="00B3564A" w:rsidRPr="00DB7445" w:rsidRDefault="00B3564A" w:rsidP="008E18E8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</w:pPr>
            <w:r w:rsidRPr="00DB7445"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  <w:t>Значение</w:t>
            </w:r>
          </w:p>
        </w:tc>
      </w:tr>
      <w:tr w:rsidR="00E926AC" w:rsidRPr="00FD61CA" w14:paraId="43CAF08F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D3DF" w14:textId="05D18BF3" w:rsidR="00E926AC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926AC">
              <w:rPr>
                <w:rFonts w:ascii="Times New Roman" w:hAnsi="Times New Roman" w:cs="Times New Roman"/>
                <w:sz w:val="28"/>
                <w:szCs w:val="28"/>
              </w:rPr>
              <w:t>Диапазон измерений сопротивления постоянного тока*, 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DFDE" w14:textId="52F2A478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0 до 400</w:t>
            </w:r>
          </w:p>
        </w:tc>
      </w:tr>
      <w:tr w:rsidR="00E926AC" w:rsidRPr="00FD61CA" w14:paraId="5D445C04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3124" w14:textId="419C7C77" w:rsidR="00E926AC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Пределы допускаемой основной приведенной погрешности измерений сопротивления тока, 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12E3" w14:textId="2B5FB826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B435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0,4</w:t>
            </w:r>
          </w:p>
        </w:tc>
      </w:tr>
      <w:tr w:rsidR="00E926AC" w:rsidRPr="00FD61CA" w14:paraId="3F9D6004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3179" w14:textId="12285842" w:rsidR="00E926AC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86098">
              <w:rPr>
                <w:rFonts w:ascii="Times New Roman" w:hAnsi="Times New Roman" w:cs="Times New Roman"/>
                <w:sz w:val="28"/>
                <w:szCs w:val="28"/>
              </w:rPr>
              <w:t xml:space="preserve">Диапазон измерений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электрического сопротивления</w:t>
            </w:r>
            <w:r w:rsidRPr="00586098">
              <w:rPr>
                <w:rFonts w:ascii="Times New Roman" w:hAnsi="Times New Roman" w:cs="Times New Roman"/>
                <w:sz w:val="28"/>
                <w:szCs w:val="28"/>
              </w:rPr>
              <w:t xml:space="preserve">*,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F4C7" w14:textId="30CE9646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-10 до 62</w:t>
            </w:r>
          </w:p>
        </w:tc>
      </w:tr>
      <w:tr w:rsidR="00E926AC" w:rsidRPr="00FD61CA" w14:paraId="22EFE977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8FC8" w14:textId="0067BB0C" w:rsidR="00E926AC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Пределы допускаемой основной приведенной погрешности измерений сопротивления тока, мВ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D8E8" w14:textId="267F7701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B435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0,072</w:t>
            </w:r>
          </w:p>
        </w:tc>
      </w:tr>
      <w:tr w:rsidR="00E926AC" w:rsidRPr="00FD61CA" w14:paraId="5BE4D920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EE3B" w14:textId="77777777" w:rsidR="00E926AC" w:rsidRPr="00FD61CA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Диапазон измерений температуры термопреобразователями сопротивлений по ГОСТ 6651-2009*</w:t>
            </w:r>
            <w:r w:rsidRPr="00FD61CA">
              <w:rPr>
                <w:rFonts w:ascii="Times New Roman" w:hAnsi="Times New Roman" w:cs="Times New Roman"/>
                <w:sz w:val="28"/>
                <w:szCs w:val="28"/>
              </w:rPr>
              <w:t>, °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  <w:p w14:paraId="0D390A51" w14:textId="77777777" w:rsidR="00E926AC" w:rsidRPr="006A6201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Pt100</w:t>
            </w:r>
          </w:p>
          <w:p w14:paraId="604D7C16" w14:textId="77777777" w:rsidR="00E926AC" w:rsidRPr="006A6201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Cu50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219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2AF499A3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04B6D0AB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46FEA6A" w14:textId="77777777" w:rsidR="00E926AC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от </w:t>
            </w: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-200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до +850</w:t>
            </w:r>
          </w:p>
          <w:p w14:paraId="0480CA7D" w14:textId="77777777" w:rsidR="00E926AC" w:rsidRPr="00FD61CA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-50 до +150</w:t>
            </w:r>
          </w:p>
        </w:tc>
      </w:tr>
      <w:tr w:rsidR="00E926AC" w:rsidRPr="00FD61CA" w14:paraId="1EBA1E6A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97E8" w14:textId="77777777" w:rsidR="00E926AC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Пределы допускаемой основной абсолютной погрешности измерений температуры термопреобразователями сопротивления по ГОСТ 6651-2009,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A615" w14:textId="2C15197E" w:rsidR="00E926AC" w:rsidRPr="00FD61CA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B435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  <w:tr w:rsidR="00E926AC" w:rsidRPr="007B4358" w14:paraId="5F09BF9B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977B" w14:textId="77777777" w:rsidR="00E926AC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B4358">
              <w:rPr>
                <w:rFonts w:ascii="Times New Roman" w:hAnsi="Times New Roman" w:cs="Times New Roman"/>
                <w:sz w:val="28"/>
                <w:szCs w:val="28"/>
              </w:rPr>
              <w:t>Пределы допускаемой дополнительной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относительной</w:t>
            </w:r>
            <w:r w:rsidRPr="007B4358">
              <w:rPr>
                <w:rFonts w:ascii="Times New Roman" w:hAnsi="Times New Roman" w:cs="Times New Roman"/>
                <w:sz w:val="28"/>
                <w:szCs w:val="28"/>
              </w:rPr>
              <w:t xml:space="preserve"> погрешности измерений температуры термопреобразователями сопротивления по ГОСТ 6651- 2009 при отклонении температуры окружающего воздуха на каждый 1</w:t>
            </w:r>
            <w:r w:rsidRPr="007B4358">
              <w:rPr>
                <w:rFonts w:ascii="Times New Roman" w:hAnsi="Times New Roman" w:cs="Times New Roman"/>
                <w:sz w:val="28"/>
                <w:szCs w:val="28"/>
              </w:rPr>
              <w:sym w:font="Symbol" w:char="F0B0"/>
            </w:r>
            <w:r w:rsidRPr="007B4358">
              <w:rPr>
                <w:rFonts w:ascii="Times New Roman" w:hAnsi="Times New Roman" w:cs="Times New Roman"/>
                <w:sz w:val="28"/>
                <w:szCs w:val="28"/>
              </w:rPr>
              <w:t>С от основного диапазона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34C2" w14:textId="77777777" w:rsidR="00E926AC" w:rsidRPr="007B4358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B435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±0,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0025</w:t>
            </w:r>
          </w:p>
        </w:tc>
      </w:tr>
      <w:tr w:rsidR="00E926AC" w:rsidRPr="007B4358" w14:paraId="7B66B7F6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81F1" w14:textId="77777777" w:rsidR="00E926AC" w:rsidRPr="007B4358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Диапазон минимальный доступный для настройки при использовании </w:t>
            </w:r>
            <w:r w:rsidRPr="007B4358">
              <w:rPr>
                <w:rFonts w:ascii="Times New Roman" w:hAnsi="Times New Roman" w:cs="Times New Roman"/>
                <w:sz w:val="28"/>
                <w:szCs w:val="28"/>
              </w:rPr>
              <w:t>термопреобразовател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7B4358">
              <w:rPr>
                <w:rFonts w:ascii="Times New Roman" w:hAnsi="Times New Roman" w:cs="Times New Roman"/>
                <w:sz w:val="28"/>
                <w:szCs w:val="28"/>
              </w:rPr>
              <w:t xml:space="preserve"> сопротивления по ГОСТ 6651- 2009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ABDB" w14:textId="77777777" w:rsidR="00E926AC" w:rsidRPr="007B4358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</w:tr>
      <w:tr w:rsidR="00E926AC" w:rsidRPr="00454504" w14:paraId="3622446C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5C8B" w14:textId="77777777" w:rsidR="00E926AC" w:rsidRPr="00FD61CA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Диапазон измерений температуры преобразователями термоэлектрическими по ГОСТ 8.585-2001*</w:t>
            </w:r>
            <w:r w:rsidRPr="00FD61CA">
              <w:rPr>
                <w:rFonts w:ascii="Times New Roman" w:hAnsi="Times New Roman" w:cs="Times New Roman"/>
                <w:sz w:val="28"/>
                <w:szCs w:val="28"/>
              </w:rPr>
              <w:t>, °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  <w:p w14:paraId="256703DC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  <w:p w14:paraId="7C0BCDB5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  <w:p w14:paraId="6BDFA132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  <w:p w14:paraId="7D37F285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K</w:t>
            </w:r>
          </w:p>
          <w:p w14:paraId="665FE627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  <w:p w14:paraId="080D6088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  <w:p w14:paraId="043CE646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  <w:p w14:paraId="2F5ACCFE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3A4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5D37C79" w14:textId="77777777" w:rsidR="00E926AC" w:rsidRPr="006A6201" w:rsidRDefault="00E926AC" w:rsidP="00E926AC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4D5B1C40" w14:textId="77777777" w:rsidR="00E926AC" w:rsidRPr="006A6201" w:rsidRDefault="00E926AC" w:rsidP="00E926AC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0 до 1820</w:t>
            </w:r>
          </w:p>
          <w:p w14:paraId="3B57AB7A" w14:textId="77777777" w:rsidR="00E926AC" w:rsidRPr="006A6201" w:rsidRDefault="00E926AC" w:rsidP="00E926AC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-200 до 1000</w:t>
            </w:r>
          </w:p>
          <w:p w14:paraId="2D5A3433" w14:textId="77777777" w:rsidR="00E926AC" w:rsidRPr="006A6201" w:rsidRDefault="00E926AC" w:rsidP="00E926AC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-210 до 1200</w:t>
            </w:r>
          </w:p>
          <w:p w14:paraId="789149F0" w14:textId="77777777" w:rsidR="00E926AC" w:rsidRPr="006A6201" w:rsidRDefault="00E926AC" w:rsidP="00E926AC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-230 до 1370</w:t>
            </w:r>
          </w:p>
          <w:p w14:paraId="78CE6BFA" w14:textId="77777777" w:rsidR="00E926AC" w:rsidRPr="006A6201" w:rsidRDefault="00E926AC" w:rsidP="00E926AC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-200 до 1300</w:t>
            </w:r>
          </w:p>
          <w:p w14:paraId="22115653" w14:textId="77777777" w:rsidR="00E926AC" w:rsidRPr="006A6201" w:rsidRDefault="00E926AC" w:rsidP="00E926AC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-50 до 1760</w:t>
            </w:r>
          </w:p>
          <w:p w14:paraId="0E29756A" w14:textId="77777777" w:rsidR="00E926AC" w:rsidRPr="006A6201" w:rsidRDefault="00E926AC" w:rsidP="00E926AC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-50 до 1760</w:t>
            </w:r>
          </w:p>
          <w:p w14:paraId="678A0D04" w14:textId="77777777" w:rsidR="00E926AC" w:rsidRPr="006A6201" w:rsidRDefault="00E926AC" w:rsidP="00E926AC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-200 до 400</w:t>
            </w:r>
          </w:p>
        </w:tc>
      </w:tr>
      <w:tr w:rsidR="00E926AC" w14:paraId="1F8B0454" w14:textId="77777777" w:rsidTr="00F0478E">
        <w:trPr>
          <w:trHeight w:val="464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4569" w14:textId="77777777" w:rsidR="00E926AC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Пределы допускаемой основной абсолютной погрешности измерений температуры преобразователями термоэлектрическими по ГОСТ 8.585-2001,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93CE" w14:textId="021A3C50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B435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±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</w:tr>
    </w:tbl>
    <w:p w14:paraId="5D591C7B" w14:textId="08A5CDFB" w:rsidR="002617DB" w:rsidRDefault="006A6201" w:rsidP="006A6201">
      <w:pPr>
        <w:pStyle w:val="a3"/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таблицы 2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2409"/>
      </w:tblGrid>
      <w:tr w:rsidR="00E926AC" w:rsidRPr="006A6201" w14:paraId="76EEABFA" w14:textId="77777777" w:rsidTr="00F0478E">
        <w:trPr>
          <w:trHeight w:val="46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1197" w14:textId="7CB8328C" w:rsidR="00E926AC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B4358">
              <w:rPr>
                <w:rFonts w:ascii="Times New Roman" w:hAnsi="Times New Roman" w:cs="Times New Roman"/>
                <w:sz w:val="28"/>
                <w:szCs w:val="28"/>
              </w:rPr>
              <w:t>Пределы допускаемой дополнительной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относительной</w:t>
            </w:r>
            <w:r w:rsidRPr="007B4358">
              <w:rPr>
                <w:rFonts w:ascii="Times New Roman" w:hAnsi="Times New Roman" w:cs="Times New Roman"/>
                <w:sz w:val="28"/>
                <w:szCs w:val="28"/>
              </w:rPr>
              <w:t xml:space="preserve"> погрешности измерений температуры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преобразователями термоэлектрическими по ГОСТ 8.585-2001</w:t>
            </w:r>
            <w:r w:rsidRPr="007B4358">
              <w:rPr>
                <w:rFonts w:ascii="Times New Roman" w:hAnsi="Times New Roman" w:cs="Times New Roman"/>
                <w:sz w:val="28"/>
                <w:szCs w:val="28"/>
              </w:rPr>
              <w:t xml:space="preserve"> при отклонении температуры окружающего воздуха на каждый 1</w:t>
            </w:r>
            <w:r w:rsidRPr="007B4358">
              <w:rPr>
                <w:rFonts w:ascii="Times New Roman" w:hAnsi="Times New Roman" w:cs="Times New Roman"/>
                <w:sz w:val="28"/>
                <w:szCs w:val="28"/>
              </w:rPr>
              <w:sym w:font="Symbol" w:char="F0B0"/>
            </w:r>
            <w:r w:rsidRPr="007B4358">
              <w:rPr>
                <w:rFonts w:ascii="Times New Roman" w:hAnsi="Times New Roman" w:cs="Times New Roman"/>
                <w:sz w:val="28"/>
                <w:szCs w:val="28"/>
              </w:rPr>
              <w:t>С от основного диапазона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B8B4" w14:textId="41782F8D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B435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±0,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0025</w:t>
            </w:r>
          </w:p>
        </w:tc>
      </w:tr>
      <w:tr w:rsidR="00E926AC" w:rsidRPr="006A6201" w14:paraId="59A25AD7" w14:textId="77777777" w:rsidTr="00F0478E">
        <w:trPr>
          <w:trHeight w:val="46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4B20" w14:textId="77777777" w:rsidR="00E926AC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Диапазон минимальный доступный для настройки при использовании преобразователями термоэлектрическими по ГОСТ 8.585-2001, °С:</w:t>
            </w:r>
          </w:p>
          <w:p w14:paraId="3DD4C645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6A6201">
              <w:rPr>
                <w:rFonts w:ascii="Times New Roman" w:hAnsi="Times New Roman" w:cs="Times New Roman"/>
                <w:sz w:val="28"/>
                <w:szCs w:val="28"/>
              </w:rPr>
              <w:t>B, S, R</w:t>
            </w:r>
          </w:p>
          <w:p w14:paraId="26C70F06" w14:textId="77777777" w:rsidR="00E926AC" w:rsidRPr="00454504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E, J, K, N</w:t>
            </w:r>
          </w:p>
          <w:p w14:paraId="3D98175F" w14:textId="77777777" w:rsidR="00E926AC" w:rsidRPr="003E4C92" w:rsidRDefault="00E926AC" w:rsidP="00E926AC">
            <w:pPr>
              <w:pStyle w:val="a6"/>
              <w:numPr>
                <w:ilvl w:val="0"/>
                <w:numId w:val="12"/>
              </w:numPr>
              <w:tabs>
                <w:tab w:val="left" w:pos="1276"/>
              </w:tabs>
              <w:kinsoku w:val="0"/>
              <w:adjustRightInd w:val="0"/>
              <w:snapToGrid w:val="0"/>
              <w:spacing w:before="0" w:line="276" w:lineRule="auto"/>
              <w:ind w:left="720" w:right="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6836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463BAB25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A2187E0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366899E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100</w:t>
            </w:r>
          </w:p>
          <w:p w14:paraId="3FBA6C4F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50</w:t>
            </w:r>
          </w:p>
          <w:p w14:paraId="6DD9DA8E" w14:textId="77777777" w:rsidR="00E926AC" w:rsidRPr="006A6201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A620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40</w:t>
            </w:r>
          </w:p>
        </w:tc>
      </w:tr>
      <w:tr w:rsidR="00E926AC" w:rsidRPr="003E4C92" w14:paraId="696CDC95" w14:textId="77777777" w:rsidTr="00F0478E">
        <w:trPr>
          <w:trHeight w:val="46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E19E" w14:textId="77777777" w:rsidR="00E926AC" w:rsidRPr="003E4C92" w:rsidRDefault="00E926AC" w:rsidP="00E926AC">
            <w:pPr>
              <w:widowControl/>
              <w:tabs>
                <w:tab w:val="left" w:pos="6120"/>
              </w:tabs>
              <w:kinsoku w:val="0"/>
              <w:autoSpaceDE/>
              <w:autoSpaceDN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Погрешность термометра компенсации температуры свободных концов, 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3960" w14:textId="3CE1A1AC" w:rsidR="00E926AC" w:rsidRPr="003E4C92" w:rsidRDefault="00E926AC" w:rsidP="00E926AC">
            <w:pPr>
              <w:kinsoku w:val="0"/>
              <w:adjustRightInd w:val="0"/>
              <w:snapToGrid w:val="0"/>
              <w:contextualSpacing/>
              <w:jc w:val="center"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B435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±0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,5</w:t>
            </w:r>
          </w:p>
        </w:tc>
      </w:tr>
      <w:tr w:rsidR="00E926AC" w:rsidRPr="003E4C92" w14:paraId="70D33B82" w14:textId="77777777" w:rsidTr="00F0478E">
        <w:trPr>
          <w:trHeight w:val="464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BA83" w14:textId="05CB1382" w:rsidR="00E926AC" w:rsidRPr="007B4358" w:rsidRDefault="00E926AC" w:rsidP="00E926AC">
            <w:pPr>
              <w:kinsoku w:val="0"/>
              <w:adjustRightInd w:val="0"/>
              <w:snapToGrid w:val="0"/>
              <w:contextualSpacing/>
              <w:textAlignment w:val="baseline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* – Указан максимальный диапазон измерений, который можно сократить с помощью программного обеспечения</w:t>
            </w:r>
          </w:p>
        </w:tc>
      </w:tr>
    </w:tbl>
    <w:p w14:paraId="081248CA" w14:textId="70EBB596" w:rsidR="00F0478E" w:rsidRPr="002F186B" w:rsidRDefault="00F0478E" w:rsidP="00F0478E">
      <w:pPr>
        <w:spacing w:before="207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Программное обеспечение</w:t>
      </w:r>
    </w:p>
    <w:p w14:paraId="22AF66BA" w14:textId="77777777" w:rsidR="00F0478E" w:rsidRPr="00F0478E" w:rsidRDefault="00F0478E" w:rsidP="00F0478E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478E">
        <w:rPr>
          <w:rFonts w:ascii="Times New Roman" w:hAnsi="Times New Roman" w:cs="Times New Roman"/>
          <w:sz w:val="28"/>
          <w:szCs w:val="28"/>
        </w:rPr>
        <w:t>Внутреннее (встроенное) программное обеспечение (ПО) устанавливается при изготовлении преобразователей и не имеет возможности считывания и модификации.</w:t>
      </w:r>
    </w:p>
    <w:p w14:paraId="3E04BF9E" w14:textId="77777777" w:rsidR="00F0478E" w:rsidRPr="00F0478E" w:rsidRDefault="00F0478E" w:rsidP="00F0478E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478E">
        <w:rPr>
          <w:rFonts w:ascii="Times New Roman" w:hAnsi="Times New Roman" w:cs="Times New Roman"/>
          <w:sz w:val="28"/>
          <w:szCs w:val="28"/>
        </w:rPr>
        <w:t>Конструкция СИ исключает возможность несанкционированного влияния на ПО СИ и измерительную информацию.</w:t>
      </w:r>
    </w:p>
    <w:p w14:paraId="71056FC1" w14:textId="0375E7F0" w:rsidR="00F0478E" w:rsidRDefault="00F0478E" w:rsidP="00F0478E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478E">
        <w:rPr>
          <w:rFonts w:ascii="Times New Roman" w:hAnsi="Times New Roman" w:cs="Times New Roman"/>
          <w:sz w:val="28"/>
          <w:szCs w:val="28"/>
        </w:rPr>
        <w:t>Уровень защиты встроенного ПО от непреднамеренных и преднамеренных изменений «средний» в соответствии с Рекомендацией Р 50.2.077-2014.</w:t>
      </w:r>
    </w:p>
    <w:p w14:paraId="3500F63D" w14:textId="77777777" w:rsidR="008808AE" w:rsidRDefault="008808A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0F7147F7" w14:textId="379827FE" w:rsidR="008808AE" w:rsidRPr="008808AE" w:rsidRDefault="00CB0088" w:rsidP="008808AE">
      <w:pPr>
        <w:pStyle w:val="1"/>
        <w:spacing w:before="61"/>
        <w:ind w:left="851"/>
        <w:rPr>
          <w:rFonts w:ascii="Times New Roman" w:hAnsi="Times New Roman" w:cs="Times New Roman"/>
        </w:rPr>
      </w:pPr>
      <w:bookmarkStart w:id="4" w:name="_Toc225494002"/>
      <w:r>
        <w:rPr>
          <w:rFonts w:ascii="Times New Roman" w:hAnsi="Times New Roman" w:cs="Times New Roman"/>
          <w:sz w:val="32"/>
          <w:szCs w:val="32"/>
        </w:rPr>
        <w:lastRenderedPageBreak/>
        <w:t>Устройство</w:t>
      </w:r>
      <w:bookmarkEnd w:id="4"/>
    </w:p>
    <w:p w14:paraId="66FF5434" w14:textId="2F2C07CE" w:rsidR="00F0478E" w:rsidRPr="002F186B" w:rsidRDefault="008808AE" w:rsidP="00F0478E">
      <w:pPr>
        <w:spacing w:before="207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Внешний вид преобразователя</w:t>
      </w:r>
    </w:p>
    <w:p w14:paraId="3A7720E8" w14:textId="75BDAE79" w:rsidR="008808AE" w:rsidRDefault="008808AE" w:rsidP="00F0478E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Преобразователя имеют цилиндрическую форму. Корпус выполнен из пластика. На верхней панели расположены 6 клеммы для </w:t>
      </w:r>
      <w:r w:rsidR="00155416">
        <w:rPr>
          <w:rFonts w:ascii="Times New Roman" w:hAnsi="Times New Roman" w:cs="Times New Roman"/>
          <w:sz w:val="28"/>
          <w:szCs w:val="28"/>
        </w:rPr>
        <w:t>подключения к первичным преобразователям и внешним устройствам</w:t>
      </w:r>
      <w:r>
        <w:rPr>
          <w:rFonts w:ascii="Times New Roman" w:hAnsi="Times New Roman" w:cs="Times New Roman"/>
          <w:sz w:val="28"/>
          <w:szCs w:val="28"/>
        </w:rPr>
        <w:t xml:space="preserve">, а также есть два крепежных отверстия. </w:t>
      </w:r>
      <w:r w:rsidR="00A27310">
        <w:rPr>
          <w:rFonts w:ascii="Times New Roman" w:hAnsi="Times New Roman" w:cs="Times New Roman"/>
          <w:sz w:val="28"/>
          <w:szCs w:val="28"/>
        </w:rPr>
        <w:t xml:space="preserve">На боковой панели наклеена маркировка. </w:t>
      </w:r>
      <w:r>
        <w:rPr>
          <w:rFonts w:ascii="Times New Roman" w:hAnsi="Times New Roman" w:cs="Times New Roman"/>
          <w:sz w:val="28"/>
          <w:szCs w:val="28"/>
        </w:rPr>
        <w:t>На рисунке 1 показаны габаритные и установочные размеры, а также обозначены:</w:t>
      </w:r>
    </w:p>
    <w:p w14:paraId="1F5350C0" w14:textId="5C208F71" w:rsidR="008808AE" w:rsidRDefault="008808AE" w:rsidP="008808AE">
      <w:pPr>
        <w:pStyle w:val="a3"/>
        <w:numPr>
          <w:ilvl w:val="0"/>
          <w:numId w:val="14"/>
        </w:numPr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Сквозное отверстие диаметром 6,3 мм</w:t>
      </w:r>
    </w:p>
    <w:p w14:paraId="730D1D5B" w14:textId="262B9BC8" w:rsidR="008808AE" w:rsidRDefault="008808AE" w:rsidP="008808AE">
      <w:pPr>
        <w:pStyle w:val="a3"/>
        <w:numPr>
          <w:ilvl w:val="0"/>
          <w:numId w:val="14"/>
        </w:numPr>
        <w:spacing w:before="10"/>
        <w:jc w:val="both"/>
        <w:rPr>
          <w:rFonts w:ascii="Times New Roman" w:hAnsi="Times New Roman" w:cs="Times New Roman"/>
          <w:sz w:val="28"/>
          <w:szCs w:val="28"/>
        </w:rPr>
      </w:pPr>
      <w:r w:rsidRPr="00A2731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Разъём </w:t>
      </w:r>
      <w:r>
        <w:rPr>
          <w:rFonts w:ascii="Times New Roman" w:hAnsi="Times New Roman" w:cs="Times New Roman"/>
          <w:sz w:val="28"/>
          <w:szCs w:val="28"/>
          <w:lang w:val="en-US"/>
        </w:rPr>
        <w:t>Mini</w:t>
      </w:r>
      <w:r w:rsidRPr="00A273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A27310">
        <w:rPr>
          <w:rFonts w:ascii="Times New Roman" w:hAnsi="Times New Roman" w:cs="Times New Roman"/>
          <w:sz w:val="28"/>
          <w:szCs w:val="28"/>
        </w:rPr>
        <w:t xml:space="preserve"> </w:t>
      </w:r>
      <w:r w:rsidR="00A27310">
        <w:rPr>
          <w:rFonts w:ascii="Times New Roman" w:hAnsi="Times New Roman" w:cs="Times New Roman"/>
          <w:sz w:val="28"/>
          <w:szCs w:val="28"/>
        </w:rPr>
        <w:t>для изменения конфигурации устройства</w:t>
      </w:r>
    </w:p>
    <w:p w14:paraId="1DF6F6D4" w14:textId="743BA728" w:rsidR="00A27310" w:rsidRDefault="00A27310" w:rsidP="00A27310">
      <w:pPr>
        <w:pStyle w:val="a3"/>
        <w:numPr>
          <w:ilvl w:val="0"/>
          <w:numId w:val="14"/>
        </w:numPr>
        <w:spacing w:before="1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Индикатор статуса (зелёный постоянно горит – устройство работает корректно, красный мигает – первичный преобразователь не подключен, красный горит постоянно – выход за пределы измерения или ошибка конфигурации)</w:t>
      </w:r>
    </w:p>
    <w:p w14:paraId="52E4EDE2" w14:textId="77777777" w:rsidR="008808AE" w:rsidRDefault="008808AE" w:rsidP="00F0478E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49CAB5" w14:textId="497BD977" w:rsidR="008808AE" w:rsidRDefault="008808AE" w:rsidP="008808AE">
      <w:pPr>
        <w:pStyle w:val="a3"/>
        <w:spacing w:before="10"/>
        <w:jc w:val="center"/>
        <w:rPr>
          <w:rFonts w:ascii="Times New Roman" w:hAnsi="Times New Roman" w:cs="Times New Roman"/>
          <w:sz w:val="28"/>
          <w:szCs w:val="28"/>
        </w:rPr>
      </w:pPr>
      <w:r w:rsidRPr="008808A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52795B" wp14:editId="38F2810A">
            <wp:extent cx="4383024" cy="5478780"/>
            <wp:effectExtent l="0" t="0" r="0" b="7620"/>
            <wp:docPr id="4269759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75962" name=""/>
                    <pic:cNvPicPr/>
                  </pic:nvPicPr>
                  <pic:blipFill rotWithShape="1">
                    <a:blip r:embed="rId18"/>
                    <a:srcRect l="1988" t="611" r="1619" b="595"/>
                    <a:stretch/>
                  </pic:blipFill>
                  <pic:spPr bwMode="auto">
                    <a:xfrm>
                      <a:off x="0" y="0"/>
                      <a:ext cx="4404814" cy="5506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C2A45" w14:textId="3C3641D6" w:rsidR="008808AE" w:rsidRDefault="008808AE" w:rsidP="00A27310">
      <w:pPr>
        <w:pStyle w:val="a3"/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Внешний вид преобразователя</w:t>
      </w:r>
    </w:p>
    <w:p w14:paraId="55FA4619" w14:textId="0F812A35" w:rsidR="00155416" w:rsidRPr="002F186B" w:rsidRDefault="00155416" w:rsidP="00155416">
      <w:pPr>
        <w:spacing w:before="207"/>
        <w:ind w:firstLine="85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Подключение преобразователя</w:t>
      </w:r>
    </w:p>
    <w:p w14:paraId="12B30B79" w14:textId="254FD147" w:rsidR="00A27310" w:rsidRDefault="00155416" w:rsidP="00155416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подключения преобразователя показаны на рисунке 2.</w:t>
      </w:r>
    </w:p>
    <w:p w14:paraId="14005F62" w14:textId="45CEF2BB" w:rsidR="00155416" w:rsidRDefault="00155416" w:rsidP="00155416">
      <w:pPr>
        <w:pStyle w:val="a3"/>
        <w:spacing w:before="10"/>
        <w:jc w:val="center"/>
        <w:rPr>
          <w:rFonts w:ascii="Times New Roman" w:hAnsi="Times New Roman" w:cs="Times New Roman"/>
          <w:sz w:val="28"/>
          <w:szCs w:val="28"/>
        </w:rPr>
      </w:pPr>
      <w:r w:rsidRPr="0015541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42CD4C" wp14:editId="30CA9C86">
            <wp:extent cx="3604572" cy="6035563"/>
            <wp:effectExtent l="0" t="0" r="0" b="3810"/>
            <wp:docPr id="485770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7085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4572" cy="603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AADFA" w14:textId="70F93503" w:rsidR="00155416" w:rsidRDefault="00155416" w:rsidP="00155416">
      <w:pPr>
        <w:pStyle w:val="a3"/>
        <w:spacing w:before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– Подключение преобразователя</w:t>
      </w:r>
    </w:p>
    <w:p w14:paraId="05EDF007" w14:textId="41BAB5AC" w:rsidR="00CB0088" w:rsidRDefault="00155416" w:rsidP="00CB0088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Клеммы 5 и 6 предназначены для внешнего подключения для питания и передачи сигнала. Для подключения термопары или двухпроводного термосопротивления сл</w:t>
      </w:r>
      <w:r w:rsidR="00CB008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B008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ет использовать </w:t>
      </w:r>
      <w:r w:rsidR="00CB0088">
        <w:rPr>
          <w:rFonts w:ascii="Times New Roman" w:hAnsi="Times New Roman" w:cs="Times New Roman"/>
          <w:sz w:val="28"/>
          <w:szCs w:val="28"/>
        </w:rPr>
        <w:t>клеммы 2 и 3. Для трехпроводного термосопротивления – клеммы 1–3. Для четырехпроводного термосопротивления – клеммы 1–4.</w:t>
      </w:r>
    </w:p>
    <w:p w14:paraId="32D84D05" w14:textId="77777777" w:rsidR="00CB0088" w:rsidRDefault="00CB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51CC03F" w14:textId="6E5780A8" w:rsidR="009B2535" w:rsidRPr="009B2535" w:rsidRDefault="009B2535" w:rsidP="009B2535">
      <w:pPr>
        <w:pStyle w:val="1"/>
        <w:spacing w:before="61"/>
        <w:ind w:left="851"/>
        <w:rPr>
          <w:rFonts w:ascii="Times New Roman" w:hAnsi="Times New Roman" w:cs="Times New Roman"/>
          <w:sz w:val="32"/>
          <w:szCs w:val="32"/>
        </w:rPr>
      </w:pPr>
      <w:bookmarkStart w:id="5" w:name="_Toc225494003"/>
      <w:r>
        <w:rPr>
          <w:rFonts w:ascii="Times New Roman" w:hAnsi="Times New Roman" w:cs="Times New Roman"/>
          <w:sz w:val="32"/>
          <w:szCs w:val="32"/>
        </w:rPr>
        <w:lastRenderedPageBreak/>
        <w:t>Комплектация</w:t>
      </w:r>
      <w:bookmarkEnd w:id="5"/>
    </w:p>
    <w:p w14:paraId="22C42202" w14:textId="4F1B88AF" w:rsidR="009B2535" w:rsidRPr="009B2535" w:rsidRDefault="009B2535" w:rsidP="009B2535">
      <w:pPr>
        <w:widowControl/>
        <w:autoSpaceDE/>
        <w:autoSpaceDN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2535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9B2535">
        <w:rPr>
          <w:rFonts w:ascii="Times New Roman" w:eastAsia="Calibri" w:hAnsi="Times New Roman" w:cs="Times New Roman"/>
          <w:sz w:val="28"/>
          <w:szCs w:val="28"/>
        </w:rPr>
        <w:t xml:space="preserve"> – Комплект поставки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2409"/>
      </w:tblGrid>
      <w:tr w:rsidR="009B2535" w:rsidRPr="009B2535" w14:paraId="5272C5EF" w14:textId="77777777" w:rsidTr="009B2535">
        <w:trPr>
          <w:trHeight w:val="51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95976D3" w14:textId="77777777" w:rsidR="009B2535" w:rsidRPr="009B2535" w:rsidRDefault="009B2535" w:rsidP="009B2535">
            <w:pPr>
              <w:tabs>
                <w:tab w:val="left" w:pos="1276"/>
              </w:tabs>
              <w:kinsoku w:val="0"/>
              <w:adjustRightInd w:val="0"/>
              <w:snapToGrid w:val="0"/>
              <w:spacing w:before="121" w:after="160" w:line="276" w:lineRule="auto"/>
              <w:ind w:right="4"/>
              <w:contextualSpacing/>
              <w:jc w:val="center"/>
              <w:textAlignment w:val="baseline"/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</w:pPr>
            <w:r w:rsidRPr="009B2535"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8305D29" w14:textId="77777777" w:rsidR="009B2535" w:rsidRPr="009B2535" w:rsidRDefault="009B2535" w:rsidP="009B2535">
            <w:pPr>
              <w:tabs>
                <w:tab w:val="left" w:pos="1276"/>
              </w:tabs>
              <w:kinsoku w:val="0"/>
              <w:adjustRightInd w:val="0"/>
              <w:snapToGrid w:val="0"/>
              <w:spacing w:before="121"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</w:pPr>
            <w:r w:rsidRPr="009B2535"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  <w:t>Количество</w:t>
            </w:r>
          </w:p>
        </w:tc>
      </w:tr>
      <w:tr w:rsidR="009B2535" w:rsidRPr="009B2535" w14:paraId="3F427D68" w14:textId="77777777" w:rsidTr="009B2535">
        <w:trPr>
          <w:trHeight w:val="46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4C13" w14:textId="1B3766A6" w:rsidR="009B2535" w:rsidRPr="009B2535" w:rsidRDefault="009B2535" w:rsidP="009B2535">
            <w:pPr>
              <w:tabs>
                <w:tab w:val="left" w:pos="1276"/>
                <w:tab w:val="left" w:pos="6120"/>
              </w:tabs>
              <w:autoSpaceDE/>
              <w:autoSpaceDN/>
              <w:spacing w:line="276" w:lineRule="auto"/>
              <w:ind w:right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Преобразователь измерительный </w:t>
            </w:r>
            <w:r w:rsidRPr="009B25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MIRKIP</w:t>
            </w:r>
            <w:r w:rsidRPr="009B2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 </w:t>
            </w:r>
            <w:r w:rsidR="0079065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9B253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3E1C" w14:textId="77777777" w:rsidR="009B2535" w:rsidRPr="009B2535" w:rsidRDefault="009B2535" w:rsidP="009B2535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eastAsia="PMingLiU" w:hAnsi="Times New Roman" w:cs="Times New Roman"/>
                <w:bCs/>
                <w:iCs/>
                <w:snapToGrid w:val="0"/>
                <w:color w:val="000000"/>
                <w:sz w:val="28"/>
                <w:szCs w:val="28"/>
                <w:lang w:eastAsia="zh-TW" w:bidi="th-TH"/>
              </w:rPr>
            </w:pPr>
            <w:r w:rsidRPr="009B2535">
              <w:rPr>
                <w:rFonts w:ascii="Times New Roman" w:eastAsia="PMingLiU" w:hAnsi="Times New Roman" w:cs="Times New Roman"/>
                <w:bCs/>
                <w:iCs/>
                <w:snapToGrid w:val="0"/>
                <w:color w:val="000000"/>
                <w:sz w:val="28"/>
                <w:szCs w:val="28"/>
                <w:lang w:val="en-US" w:eastAsia="zh-TW" w:bidi="th-TH"/>
              </w:rPr>
              <w:t xml:space="preserve">1 </w:t>
            </w:r>
            <w:r w:rsidRPr="009B2535">
              <w:rPr>
                <w:rFonts w:ascii="Times New Roman" w:eastAsia="PMingLiU" w:hAnsi="Times New Roman" w:cs="Times New Roman"/>
                <w:bCs/>
                <w:iCs/>
                <w:snapToGrid w:val="0"/>
                <w:color w:val="000000"/>
                <w:sz w:val="28"/>
                <w:szCs w:val="28"/>
                <w:lang w:eastAsia="zh-TW" w:bidi="th-TH"/>
              </w:rPr>
              <w:t>шт.</w:t>
            </w:r>
          </w:p>
        </w:tc>
      </w:tr>
      <w:tr w:rsidR="009B2535" w:rsidRPr="009B2535" w14:paraId="060B460D" w14:textId="77777777" w:rsidTr="009B2535">
        <w:trPr>
          <w:trHeight w:val="46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D253" w14:textId="77777777" w:rsidR="009B2535" w:rsidRPr="009B2535" w:rsidRDefault="009B2535" w:rsidP="009B2535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right="4"/>
              <w:contextualSpacing/>
              <w:textAlignment w:val="baseline"/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</w:pPr>
            <w:r w:rsidRPr="009B2535">
              <w:rPr>
                <w:rFonts w:ascii="Times New Roman" w:eastAsia="PMingLiU" w:hAnsi="Times New Roman" w:cs="Times New Roman"/>
                <w:snapToGrid w:val="0"/>
                <w:color w:val="000000"/>
                <w:sz w:val="28"/>
                <w:szCs w:val="28"/>
                <w:lang w:eastAsia="zh-TW" w:bidi="th-TH"/>
              </w:rPr>
              <w:t>Руководство по эксплуатации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A84C" w14:textId="77777777" w:rsidR="009B2535" w:rsidRPr="009B2535" w:rsidRDefault="009B2535" w:rsidP="009B2535">
            <w:pPr>
              <w:tabs>
                <w:tab w:val="left" w:pos="1276"/>
              </w:tabs>
              <w:kinsoku w:val="0"/>
              <w:adjustRightInd w:val="0"/>
              <w:snapToGrid w:val="0"/>
              <w:spacing w:line="276" w:lineRule="auto"/>
              <w:ind w:left="-83" w:right="4"/>
              <w:contextualSpacing/>
              <w:jc w:val="center"/>
              <w:textAlignment w:val="baseline"/>
              <w:rPr>
                <w:rFonts w:ascii="Times New Roman" w:eastAsia="PMingLiU" w:hAnsi="Times New Roman" w:cs="Times New Roman"/>
                <w:bCs/>
                <w:iCs/>
                <w:snapToGrid w:val="0"/>
                <w:color w:val="000000"/>
                <w:sz w:val="28"/>
                <w:szCs w:val="28"/>
                <w:lang w:eastAsia="zh-TW" w:bidi="th-TH"/>
              </w:rPr>
            </w:pPr>
            <w:r w:rsidRPr="009B2535">
              <w:rPr>
                <w:rFonts w:ascii="Times New Roman" w:eastAsia="PMingLiU" w:hAnsi="Times New Roman" w:cs="Times New Roman"/>
                <w:bCs/>
                <w:iCs/>
                <w:snapToGrid w:val="0"/>
                <w:color w:val="000000"/>
                <w:sz w:val="28"/>
                <w:szCs w:val="28"/>
                <w:lang w:eastAsia="zh-TW" w:bidi="th-TH"/>
              </w:rPr>
              <w:t>1 шт.</w:t>
            </w:r>
          </w:p>
        </w:tc>
      </w:tr>
    </w:tbl>
    <w:p w14:paraId="23D196B8" w14:textId="77777777" w:rsidR="009B2535" w:rsidRDefault="009B2535" w:rsidP="009B2535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C876021" w14:textId="2DEF9A21" w:rsidR="009B2535" w:rsidRDefault="009B2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9C02B76" w14:textId="2865A085" w:rsidR="00CB0088" w:rsidRDefault="00CB0088" w:rsidP="00CB0088">
      <w:pPr>
        <w:pStyle w:val="1"/>
        <w:spacing w:before="61"/>
        <w:ind w:left="851"/>
        <w:rPr>
          <w:rFonts w:ascii="Times New Roman" w:hAnsi="Times New Roman" w:cs="Times New Roman"/>
          <w:sz w:val="32"/>
          <w:szCs w:val="32"/>
        </w:rPr>
      </w:pPr>
      <w:bookmarkStart w:id="6" w:name="_Toc225494004"/>
      <w:r>
        <w:rPr>
          <w:rFonts w:ascii="Times New Roman" w:hAnsi="Times New Roman" w:cs="Times New Roman"/>
          <w:sz w:val="32"/>
          <w:szCs w:val="32"/>
        </w:rPr>
        <w:lastRenderedPageBreak/>
        <w:t>Техническое обслуживание и ремонт</w:t>
      </w:r>
      <w:bookmarkEnd w:id="6"/>
    </w:p>
    <w:p w14:paraId="7BFD0E60" w14:textId="532E1B22" w:rsidR="00CB0088" w:rsidRDefault="00CB0088" w:rsidP="00CB0088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1 раз в 6 месяцев проводить визуальный контроль корпуса преобразователя, проверять качество крепления внешней проводки, очищать клеммы от загрязнений и посторонних предметов. </w:t>
      </w:r>
    </w:p>
    <w:p w14:paraId="6FBDDB15" w14:textId="77777777" w:rsidR="009B2535" w:rsidRDefault="009B2535" w:rsidP="00CB0088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7E6F7FB" w14:textId="3294AB71" w:rsidR="009B2535" w:rsidRDefault="00CB0088" w:rsidP="009B2535">
      <w:pPr>
        <w:pStyle w:val="a3"/>
        <w:spacing w:before="1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</w:t>
      </w:r>
      <w:r w:rsidR="009B2535">
        <w:rPr>
          <w:rFonts w:ascii="Times New Roman" w:hAnsi="Times New Roman" w:cs="Times New Roman"/>
          <w:sz w:val="28"/>
          <w:szCs w:val="28"/>
        </w:rPr>
        <w:t>внештатных ситуаций и ошибок в работе прибора, а также для сервисного обслуживания следует обращаться к производителю по адресу:</w:t>
      </w:r>
    </w:p>
    <w:p w14:paraId="66027E43" w14:textId="10662D3B" w:rsidR="009B2535" w:rsidRPr="009B2535" w:rsidRDefault="009B2535" w:rsidP="009B2535">
      <w:pPr>
        <w:pStyle w:val="a3"/>
        <w:spacing w:before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535">
        <w:rPr>
          <w:rFonts w:ascii="Times New Roman" w:hAnsi="Times New Roman" w:cs="Times New Roman"/>
          <w:sz w:val="28"/>
          <w:szCs w:val="28"/>
        </w:rPr>
        <w:t>141402, Московская область, г. Химки, ул. Энгельса 7/15, 4 подъезд, лаборатория 10</w:t>
      </w:r>
    </w:p>
    <w:p w14:paraId="5AB4FDC3" w14:textId="04A10B74" w:rsidR="009B2535" w:rsidRPr="009B2535" w:rsidRDefault="009B2535" w:rsidP="009B2535">
      <w:pPr>
        <w:pStyle w:val="a3"/>
        <w:spacing w:before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535">
        <w:rPr>
          <w:rFonts w:ascii="Times New Roman" w:hAnsi="Times New Roman" w:cs="Times New Roman"/>
          <w:sz w:val="28"/>
          <w:szCs w:val="28"/>
        </w:rPr>
        <w:t>Тел. +7(495)543-88-54</w:t>
      </w:r>
    </w:p>
    <w:p w14:paraId="70B388D1" w14:textId="77777777" w:rsidR="009B2535" w:rsidRDefault="009B2535" w:rsidP="009B2535">
      <w:pPr>
        <w:pStyle w:val="a3"/>
        <w:spacing w:before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E15D22" w14:textId="753BE733" w:rsidR="00CB0088" w:rsidRDefault="009B2535" w:rsidP="009B2535">
      <w:pPr>
        <w:pStyle w:val="a3"/>
        <w:spacing w:before="1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утвержденного типа подлежит периодической поверке. Поверку проводит аккредитованная лаборатория по утвержденной методике поверки. Интервал между поверками составляет 3 (три) года.</w:t>
      </w:r>
    </w:p>
    <w:p w14:paraId="42F55F9A" w14:textId="0DF392B7" w:rsidR="002F186B" w:rsidRPr="00790651" w:rsidRDefault="00604CB7" w:rsidP="002F186B">
      <w:pPr>
        <w:rPr>
          <w:sz w:val="20"/>
          <w:szCs w:val="24"/>
          <w:lang w:val="en-US"/>
        </w:rPr>
      </w:pPr>
      <w:r>
        <w:rPr>
          <w:rFonts w:ascii="Arial Black"/>
          <w:noProof/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501D24" wp14:editId="79D811F9">
                <wp:simplePos x="0" y="0"/>
                <wp:positionH relativeFrom="column">
                  <wp:posOffset>-437515</wp:posOffset>
                </wp:positionH>
                <wp:positionV relativeFrom="paragraph">
                  <wp:posOffset>5524500</wp:posOffset>
                </wp:positionV>
                <wp:extent cx="7759700" cy="396240"/>
                <wp:effectExtent l="0" t="0" r="0" b="3810"/>
                <wp:wrapNone/>
                <wp:docPr id="64125238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970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8E32C3" w14:textId="77777777" w:rsidR="00604CB7" w:rsidRPr="00604CB7" w:rsidRDefault="00604CB7" w:rsidP="00604C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04C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olil.ru | </w:t>
                            </w:r>
                            <w:hyperlink r:id="rId20" w:history="1">
                              <w:r w:rsidRPr="00604CB7">
                                <w:rPr>
                                  <w:rStyle w:val="ac"/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zakaz@olil.ru</w:t>
                              </w:r>
                            </w:hyperlink>
                            <w:r w:rsidRPr="00604C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| +7 (495) 543-88-54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01D24" id="_x0000_s1027" type="#_x0000_t202" style="position:absolute;margin-left:-34.45pt;margin-top:435pt;width:611pt;height:31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aHOLwIAAFsEAAAOAAAAZHJzL2Uyb0RvYy54bWysVEtv2zAMvg/YfxB0X+ykeSxGnCJLkWFA&#10;0RZIh54VWUoEyKImKbGzXz9KzmvdTsMuMilSfHwf6dl9W2tyEM4rMCXt93JKhOFQKbMt6ffX1afP&#10;lPjATMU0GFHSo/D0fv7xw6yxhRjADnQlHMEgxheNLekuBFtkmec7UTPfAysMGiW4mgVU3TarHGsw&#10;eq2zQZ6PswZcZR1w4T3ePnRGOk/xpRQ8PEvpRSC6pFhbSKdL5yae2XzGiq1jdqf4qQz2D1XUTBlM&#10;egn1wAIje6f+CFUr7sCDDD0OdQZSKi5SD9hNP3/XzXrHrEi9IDjeXmDy/y8sfzqs7Ysjof0CLRIY&#10;AWmsLzxexn5a6er4xUoJ2hHC4wU20QbC8XIyGU0nOZo42u6m48Ew4ZpdX1vnw1cBNYlCSR3SktBi&#10;h0cfMCO6nl1iMg9aVSuldVLiKIilduTAkEQdUo344jcvbUhT0vHdKE+BDcTnXWRtMMG1pyiFdtMS&#10;Vd30u4HqiDA46CbEW75SWOsj8+GFORwJbA/HPDzjITVgLjhJlOzA/fzbffRHptBKSYMjVlL/Y8+c&#10;oER/M8jhtD9EpEhIynA0GaDibi2bW4vZ10tAAPq4UJYnMfoHfRalg/oNt2ERs6KJGY65SxrO4jJ0&#10;g4/bxMVikZxwCi0Lj2ZteQwdAY9MvLZvzNkTXQGJfoLzMLLiHWudb3xpYLEPIFWiNOLcoXqCHyc4&#10;MX3atrgit3ryuv4T5r8AAAD//wMAUEsDBBQABgAIAAAAIQCapD5d5AAAAAwBAAAPAAAAZHJzL2Rv&#10;d25yZXYueG1sTI/LTsMwEEX3SPyDNUhsUOukoW0aMqkQ4iGxo+Ehdm48JBHxOIrdNPw97gqWozm6&#10;99x8O5lOjDS41jJCPI9AEFdWt1wjvJYPsxSE84q16iwTwg852BbnZ7nKtD3yC407X4sQwi5TCI33&#10;fSalqxoyys1tTxx+X3YwyodzqKUe1DGEm04uomgljWo5NDSqp7uGqu/dwSB8XtUfz256fDsmy6S/&#10;fxrL9bsuES8vptsbEJ4m/wfDST+oQxGc9vbA2okOYbZKNwFFSNdRGHUi4mUSg9gjbJLFNcgil/9H&#10;FL8AAAD//wMAUEsBAi0AFAAGAAgAAAAhALaDOJL+AAAA4QEAABMAAAAAAAAAAAAAAAAAAAAAAFtD&#10;b250ZW50X1R5cGVzXS54bWxQSwECLQAUAAYACAAAACEAOP0h/9YAAACUAQAACwAAAAAAAAAAAAAA&#10;AAAvAQAAX3JlbHMvLnJlbHNQSwECLQAUAAYACAAAACEANqGhzi8CAABbBAAADgAAAAAAAAAAAAAA&#10;AAAuAgAAZHJzL2Uyb0RvYy54bWxQSwECLQAUAAYACAAAACEAmqQ+XeQAAAAMAQAADwAAAAAAAAAA&#10;AAAAAACJBAAAZHJzL2Rvd25yZXYueG1sUEsFBgAAAAAEAAQA8wAAAJoFAAAAAA==&#10;" fillcolor="white [3201]" stroked="f" strokeweight=".5pt">
                <v:textbox>
                  <w:txbxContent>
                    <w:p w14:paraId="0B8E32C3" w14:textId="77777777" w:rsidR="00604CB7" w:rsidRPr="00604CB7" w:rsidRDefault="00604CB7" w:rsidP="00604CB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604CB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olil.ru | </w:t>
                      </w:r>
                      <w:hyperlink r:id="rId21" w:history="1">
                        <w:r w:rsidRPr="00604CB7">
                          <w:rPr>
                            <w:rStyle w:val="ac"/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zakaz@olil.ru</w:t>
                        </w:r>
                      </w:hyperlink>
                      <w:r w:rsidRPr="00604CB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 xml:space="preserve"> | +7 (495) 543-88-54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186B" w:rsidRPr="00790651" w:rsidSect="002F186B">
      <w:pgSz w:w="12240" w:h="15840"/>
      <w:pgMar w:top="720" w:right="720" w:bottom="720" w:left="709" w:header="567" w:footer="567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15EA" w14:textId="77777777" w:rsidR="00C57815" w:rsidRDefault="00C57815">
      <w:r>
        <w:separator/>
      </w:r>
    </w:p>
  </w:endnote>
  <w:endnote w:type="continuationSeparator" w:id="0">
    <w:p w14:paraId="5A6787AE" w14:textId="77777777" w:rsidR="00C57815" w:rsidRDefault="00C5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A54D" w14:textId="77777777" w:rsidR="008A4FA0" w:rsidRDefault="008A4FA0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8146001"/>
      <w:docPartObj>
        <w:docPartGallery w:val="Page Numbers (Bottom of Page)"/>
        <w:docPartUnique/>
      </w:docPartObj>
    </w:sdtPr>
    <w:sdtContent>
      <w:p w14:paraId="406AA0A6" w14:textId="29D88E47" w:rsidR="00510534" w:rsidRDefault="0051053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2C9047" w14:textId="11CB5438" w:rsidR="00510534" w:rsidRDefault="0051053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23E5" w14:textId="77777777" w:rsidR="008A4FA0" w:rsidRDefault="00DB744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518336" behindDoc="1" locked="0" layoutInCell="1" allowOverlap="1" wp14:anchorId="49F0918B" wp14:editId="2D0C6886">
              <wp:simplePos x="0" y="0"/>
              <wp:positionH relativeFrom="page">
                <wp:posOffset>803148</wp:posOffset>
              </wp:positionH>
              <wp:positionV relativeFrom="page">
                <wp:posOffset>9461489</wp:posOffset>
              </wp:positionV>
              <wp:extent cx="177800" cy="1549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7D1C87" w14:textId="77777777" w:rsidR="008A4FA0" w:rsidRDefault="00DB7445">
                          <w:pPr>
                            <w:spacing w:before="20"/>
                            <w:ind w:left="60"/>
                            <w:rPr>
                              <w:rFonts w:asci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/>
                              <w:spacing w:val="-4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4"/>
                              <w:sz w:val="18"/>
                            </w:rPr>
                            <w:instrText xml:space="preserve"> PAGE  \* roman </w:instrText>
                          </w:r>
                          <w:r>
                            <w:rPr>
                              <w:rFonts w:ascii="Microsoft Sans Serif"/>
                              <w:spacing w:val="-4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4"/>
                              <w:sz w:val="18"/>
                            </w:rPr>
                            <w:t>viii</w:t>
                          </w:r>
                          <w:r>
                            <w:rPr>
                              <w:rFonts w:ascii="Microsoft Sans Serif"/>
                              <w:spacing w:val="-4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0918B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63.25pt;margin-top:745pt;width:14pt;height:12.2pt;z-index:-1779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yYkwEAABoDAAAOAAAAZHJzL2Uyb0RvYy54bWysUsFu2zAMvQ/YPwi6L3KKbm2NOMXWYsOA&#10;YivQ7gMUWYqNWaJKKrHz96NUJxm227ALTZnU43uPWt1OfhB7i9RDaORyUUlhg4G2D9tG/nj+/O5a&#10;Cko6tHqAYBt5sCRv12/frMZY2wvoYGgtCgYJVI+xkV1KsVaKTGe9pgVEG7joAL1OfMStalGPjO4H&#10;dVFVH9QI2EYEY4n47/1rUa4LvnPWpO/OkU1iaCRzSyViiZsc1Xql6y3q2PVmpqH/gYXXfeChJ6h7&#10;nbTYYf8XlO8NAoFLCwNegXO9sUUDq1lWf6h56nS0RQubQ/FkE/0/WPNt/xQfUaTpE0y8wCKC4gOY&#10;n8TeqDFSPfdkT6km7s5CJ4c+f1mC4Ivs7eHkp52SMBnt6uq64orh0vL95c1l8VudL0ek9MWCFzlp&#10;JPK6CgG9f6CUx+v62DJzeR2fiaRpM3FLTjfQHljDyGtsJL3sNFophq+Bfco7PyZ4TDbHBNNwB+Vl&#10;ZCkBPu4SuL5MPuPOk3kBhdD8WPKGfz+XrvOTXv8CAAD//wMAUEsDBBQABgAIAAAAIQCTls5Q3wAA&#10;AA0BAAAPAAAAZHJzL2Rvd25yZXYueG1sTE9BTsMwELwj8QdrkbhRu1Ua0RCnqhCckFDTcODoxG5i&#10;NV6H2G3D79mcym1mZzQ7k28n17OLGYP1KGG5EMAMNl5bbCV8Ve9Pz8BCVKhV79FI+DUBtsX9Xa4y&#10;7a9YmsshtoxCMGRKQhfjkHEems44FRZ+MEja0Y9ORaJjy/WorhTuer4SIuVOWaQPnRrMa2ea0+Hs&#10;JOy+sXyzP5/1vjyWtqo2Aj/Sk5SPD9PuBVg0U7yZYa5P1aGgTrU/ow6sJ75K12QlkGwErZot64RO&#10;9QyWSQK8yPn/FcUfAAAA//8DAFBLAQItABQABgAIAAAAIQC2gziS/gAAAOEBAAATAAAAAAAAAAAA&#10;AAAAAAAAAABbQ29udGVudF9UeXBlc10ueG1sUEsBAi0AFAAGAAgAAAAhADj9If/WAAAAlAEAAAsA&#10;AAAAAAAAAAAAAAAALwEAAF9yZWxzLy5yZWxzUEsBAi0AFAAGAAgAAAAhANI9HJiTAQAAGgMAAA4A&#10;AAAAAAAAAAAAAAAALgIAAGRycy9lMm9Eb2MueG1sUEsBAi0AFAAGAAgAAAAhAJOWzlDfAAAADQEA&#10;AA8AAAAAAAAAAAAAAAAA7QMAAGRycy9kb3ducmV2LnhtbFBLBQYAAAAABAAEAPMAAAD5BAAAAAA=&#10;" filled="f" stroked="f">
              <v:textbox inset="0,0,0,0">
                <w:txbxContent>
                  <w:p w14:paraId="5D7D1C87" w14:textId="77777777" w:rsidR="008A4FA0" w:rsidRDefault="00DB7445">
                    <w:pPr>
                      <w:spacing w:before="20"/>
                      <w:ind w:left="60"/>
                      <w:rPr>
                        <w:rFonts w:ascii="Microsoft Sans Serif"/>
                        <w:sz w:val="18"/>
                      </w:rPr>
                    </w:pPr>
                    <w:r>
                      <w:rPr>
                        <w:rFonts w:ascii="Microsoft Sans Serif"/>
                        <w:spacing w:val="-4"/>
                        <w:sz w:val="18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4"/>
                        <w:sz w:val="18"/>
                      </w:rPr>
                      <w:instrText xml:space="preserve"> PAGE  \* roman </w:instrText>
                    </w:r>
                    <w:r>
                      <w:rPr>
                        <w:rFonts w:ascii="Microsoft Sans Serif"/>
                        <w:spacing w:val="-4"/>
                        <w:sz w:val="18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4"/>
                        <w:sz w:val="18"/>
                      </w:rPr>
                      <w:t>viii</w:t>
                    </w:r>
                    <w:r>
                      <w:rPr>
                        <w:rFonts w:ascii="Microsoft Sans Serif"/>
                        <w:spacing w:val="-4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518848" behindDoc="1" locked="0" layoutInCell="1" allowOverlap="1" wp14:anchorId="5012AD27" wp14:editId="77898E27">
              <wp:simplePos x="0" y="0"/>
              <wp:positionH relativeFrom="page">
                <wp:posOffset>2886582</wp:posOffset>
              </wp:positionH>
              <wp:positionV relativeFrom="page">
                <wp:posOffset>9458512</wp:posOffset>
              </wp:positionV>
              <wp:extent cx="2667000" cy="15811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700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EC0EEE" w14:textId="77777777" w:rsidR="008A4FA0" w:rsidRPr="002063D4" w:rsidRDefault="00DB7445">
                          <w:pPr>
                            <w:spacing w:before="20"/>
                            <w:ind w:left="20"/>
                            <w:rPr>
                              <w:rFonts w:ascii="Microsoft Sans Serif" w:hAnsi="Microsoft Sans Serif"/>
                              <w:sz w:val="18"/>
                              <w:lang w:val="en-US"/>
                            </w:rPr>
                          </w:pPr>
                          <w:r w:rsidRPr="002063D4">
                            <w:rPr>
                              <w:rFonts w:ascii="Microsoft Sans Serif" w:hAnsi="Microsoft Sans Serif"/>
                              <w:sz w:val="18"/>
                              <w:lang w:val="en-US"/>
                            </w:rPr>
                            <w:t>AeroTrak</w:t>
                          </w:r>
                          <w:r w:rsidRPr="002063D4">
                            <w:rPr>
                              <w:rFonts w:ascii="Microsoft Sans Serif" w:hAnsi="Microsoft Sans Serif"/>
                              <w:position w:val="6"/>
                              <w:sz w:val="12"/>
                              <w:lang w:val="en-US"/>
                            </w:rPr>
                            <w:t>®</w:t>
                          </w:r>
                          <w:r w:rsidRPr="002063D4">
                            <w:rPr>
                              <w:rFonts w:ascii="Microsoft Sans Serif" w:hAnsi="Microsoft Sans Serif"/>
                              <w:sz w:val="18"/>
                              <w:lang w:val="en-US"/>
                            </w:rPr>
                            <w:t>+</w:t>
                          </w:r>
                          <w:r w:rsidRPr="002063D4">
                            <w:rPr>
                              <w:rFonts w:ascii="Microsoft Sans Serif" w:hAnsi="Microsoft Sans Serif"/>
                              <w:spacing w:val="-10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2063D4">
                            <w:rPr>
                              <w:rFonts w:ascii="Microsoft Sans Serif" w:hAnsi="Microsoft Sans Serif"/>
                              <w:sz w:val="18"/>
                              <w:lang w:val="en-US"/>
                            </w:rPr>
                            <w:t>A100</w:t>
                          </w:r>
                          <w:r w:rsidRPr="002063D4">
                            <w:rPr>
                              <w:rFonts w:ascii="Microsoft Sans Serif" w:hAnsi="Microsoft Sans Serif"/>
                              <w:spacing w:val="-8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2063D4">
                            <w:rPr>
                              <w:rFonts w:ascii="Microsoft Sans Serif" w:hAnsi="Microsoft Sans Serif"/>
                              <w:sz w:val="18"/>
                              <w:lang w:val="en-US"/>
                            </w:rPr>
                            <w:t>Portable</w:t>
                          </w:r>
                          <w:r w:rsidRPr="002063D4">
                            <w:rPr>
                              <w:rFonts w:ascii="Microsoft Sans Serif" w:hAnsi="Microsoft Sans Serif"/>
                              <w:spacing w:val="-8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2063D4">
                            <w:rPr>
                              <w:rFonts w:ascii="Microsoft Sans Serif" w:hAnsi="Microsoft Sans Serif"/>
                              <w:sz w:val="18"/>
                              <w:lang w:val="en-US"/>
                            </w:rPr>
                            <w:t>Airborne</w:t>
                          </w:r>
                          <w:r w:rsidRPr="002063D4">
                            <w:rPr>
                              <w:rFonts w:ascii="Microsoft Sans Serif" w:hAnsi="Microsoft Sans Serif"/>
                              <w:spacing w:val="-5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2063D4">
                            <w:rPr>
                              <w:rFonts w:ascii="Microsoft Sans Serif" w:hAnsi="Microsoft Sans Serif"/>
                              <w:sz w:val="18"/>
                              <w:lang w:val="en-US"/>
                            </w:rPr>
                            <w:t>Particle</w:t>
                          </w:r>
                          <w:r w:rsidRPr="002063D4">
                            <w:rPr>
                              <w:rFonts w:ascii="Microsoft Sans Serif" w:hAnsi="Microsoft Sans Serif"/>
                              <w:spacing w:val="-8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2063D4">
                            <w:rPr>
                              <w:rFonts w:ascii="Microsoft Sans Serif" w:hAnsi="Microsoft Sans Serif"/>
                              <w:spacing w:val="-2"/>
                              <w:sz w:val="18"/>
                              <w:lang w:val="en-US"/>
                            </w:rPr>
                            <w:t>Counter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12AD27" id="Textbox 8" o:spid="_x0000_s1029" type="#_x0000_t202" style="position:absolute;margin-left:227.3pt;margin-top:744.75pt;width:210pt;height:12.45pt;z-index:-1779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Pb3lwEAACIDAAAOAAAAZHJzL2Uyb0RvYy54bWysUsFuGyEQvVfqPyDuNbuW4kYrr6MmUapK&#10;UVsp6QdgFryoC0MY7F3/fQe8tqv2VvUCw8zweO8N67vJDeygI1rwLa8XFWfaK+is37X8x+vTh1vO&#10;MEnfyQG8bvlRI7/bvH+3HkOjl9DD0OnICMRjM4aW9ymFRghUvXYSFxC0p6KB6GSiY9yJLsqR0N0g&#10;llW1EiPELkRQGpGyj6ci3xR8Y7RK34xBndjQcuKWyhrLus2r2Kxls4sy9FbNNOQ/sHDSenr0AvUo&#10;k2T7aP+CclZFQDBpocAJMMYqXTSQmrr6Q81LL4MuWsgcDBeb8P/Bqq+Hl/A9sjTdw0QDLCIwPIP6&#10;ieSNGAM2c0/2FBuk7ix0MtHlnSQwukjeHi9+6ikxRcnlavWxqqikqFbf3Nb1TTZcXG+HiOmzBsdy&#10;0PJI8yoM5OEZ06n13DKTOb2fmaRpOzHbZdLUmTNb6I6kZaRxthzf9jJqzoYvnvzKsz8H8Rxsz0FM&#10;wwOUH5Ilefi0T2BsIXDFnQnQIIqE+dPkSf9+Ll3Xr735BQAA//8DAFBLAwQUAAYACAAAACEAZM6o&#10;KeEAAAANAQAADwAAAGRycy9kb3ducmV2LnhtbEyPwU7DMBBE70j9B2srcaNOURLSEKeqEJyQEGk4&#10;cHRiN7Ear0PstuHv2Z7ocWeeZmeK7WwHdtaTNw4FrFcRMI2tUwY7AV/120MGzAeJSg4OtYBf7WFb&#10;Lu4KmSt3wUqf96FjFII+lwL6EMacc9/22kq/cqNG8g5usjLQOXVcTfJC4Xbgj1GUcisN0odejvql&#10;1+1xf7ICdt9YvZqfj+azOlSmrjcRvqdHIe6X8+4ZWNBz+IfhWp+qQ0mdGndC5dkgIE7ilFAy4myT&#10;ACMke7pKDUnJOo6BlwW/XVH+AQAA//8DAFBLAQItABQABgAIAAAAIQC2gziS/gAAAOEBAAATAAAA&#10;AAAAAAAAAAAAAAAAAABbQ29udGVudF9UeXBlc10ueG1sUEsBAi0AFAAGAAgAAAAhADj9If/WAAAA&#10;lAEAAAsAAAAAAAAAAAAAAAAALwEAAF9yZWxzLy5yZWxzUEsBAi0AFAAGAAgAAAAhAHus9veXAQAA&#10;IgMAAA4AAAAAAAAAAAAAAAAALgIAAGRycy9lMm9Eb2MueG1sUEsBAi0AFAAGAAgAAAAhAGTOqCnh&#10;AAAADQEAAA8AAAAAAAAAAAAAAAAA8QMAAGRycy9kb3ducmV2LnhtbFBLBQYAAAAABAAEAPMAAAD/&#10;BAAAAAA=&#10;" filled="f" stroked="f">
              <v:textbox inset="0,0,0,0">
                <w:txbxContent>
                  <w:p w14:paraId="0AEC0EEE" w14:textId="77777777" w:rsidR="008A4FA0" w:rsidRPr="002063D4" w:rsidRDefault="00DB7445">
                    <w:pPr>
                      <w:spacing w:before="20"/>
                      <w:ind w:left="20"/>
                      <w:rPr>
                        <w:rFonts w:ascii="Microsoft Sans Serif" w:hAnsi="Microsoft Sans Serif"/>
                        <w:sz w:val="18"/>
                        <w:lang w:val="en-US"/>
                      </w:rPr>
                    </w:pPr>
                    <w:r w:rsidRPr="002063D4">
                      <w:rPr>
                        <w:rFonts w:ascii="Microsoft Sans Serif" w:hAnsi="Microsoft Sans Serif"/>
                        <w:sz w:val="18"/>
                        <w:lang w:val="en-US"/>
                      </w:rPr>
                      <w:t>AeroTrak</w:t>
                    </w:r>
                    <w:r w:rsidRPr="002063D4">
                      <w:rPr>
                        <w:rFonts w:ascii="Microsoft Sans Serif" w:hAnsi="Microsoft Sans Serif"/>
                        <w:position w:val="6"/>
                        <w:sz w:val="12"/>
                        <w:lang w:val="en-US"/>
                      </w:rPr>
                      <w:t>®</w:t>
                    </w:r>
                    <w:r w:rsidRPr="002063D4">
                      <w:rPr>
                        <w:rFonts w:ascii="Microsoft Sans Serif" w:hAnsi="Microsoft Sans Serif"/>
                        <w:sz w:val="18"/>
                        <w:lang w:val="en-US"/>
                      </w:rPr>
                      <w:t>+</w:t>
                    </w:r>
                    <w:r w:rsidRPr="002063D4">
                      <w:rPr>
                        <w:rFonts w:ascii="Microsoft Sans Serif" w:hAnsi="Microsoft Sans Serif"/>
                        <w:spacing w:val="-10"/>
                        <w:sz w:val="18"/>
                        <w:lang w:val="en-US"/>
                      </w:rPr>
                      <w:t xml:space="preserve"> </w:t>
                    </w:r>
                    <w:r w:rsidRPr="002063D4">
                      <w:rPr>
                        <w:rFonts w:ascii="Microsoft Sans Serif" w:hAnsi="Microsoft Sans Serif"/>
                        <w:sz w:val="18"/>
                        <w:lang w:val="en-US"/>
                      </w:rPr>
                      <w:t>A100</w:t>
                    </w:r>
                    <w:r w:rsidRPr="002063D4">
                      <w:rPr>
                        <w:rFonts w:ascii="Microsoft Sans Serif" w:hAnsi="Microsoft Sans Serif"/>
                        <w:spacing w:val="-8"/>
                        <w:sz w:val="18"/>
                        <w:lang w:val="en-US"/>
                      </w:rPr>
                      <w:t xml:space="preserve"> </w:t>
                    </w:r>
                    <w:r w:rsidRPr="002063D4">
                      <w:rPr>
                        <w:rFonts w:ascii="Microsoft Sans Serif" w:hAnsi="Microsoft Sans Serif"/>
                        <w:sz w:val="18"/>
                        <w:lang w:val="en-US"/>
                      </w:rPr>
                      <w:t>Portable</w:t>
                    </w:r>
                    <w:r w:rsidRPr="002063D4">
                      <w:rPr>
                        <w:rFonts w:ascii="Microsoft Sans Serif" w:hAnsi="Microsoft Sans Serif"/>
                        <w:spacing w:val="-8"/>
                        <w:sz w:val="18"/>
                        <w:lang w:val="en-US"/>
                      </w:rPr>
                      <w:t xml:space="preserve"> </w:t>
                    </w:r>
                    <w:r w:rsidRPr="002063D4">
                      <w:rPr>
                        <w:rFonts w:ascii="Microsoft Sans Serif" w:hAnsi="Microsoft Sans Serif"/>
                        <w:sz w:val="18"/>
                        <w:lang w:val="en-US"/>
                      </w:rPr>
                      <w:t>Airborne</w:t>
                    </w:r>
                    <w:r w:rsidRPr="002063D4">
                      <w:rPr>
                        <w:rFonts w:ascii="Microsoft Sans Serif" w:hAnsi="Microsoft Sans Serif"/>
                        <w:spacing w:val="-5"/>
                        <w:sz w:val="18"/>
                        <w:lang w:val="en-US"/>
                      </w:rPr>
                      <w:t xml:space="preserve"> </w:t>
                    </w:r>
                    <w:r w:rsidRPr="002063D4">
                      <w:rPr>
                        <w:rFonts w:ascii="Microsoft Sans Serif" w:hAnsi="Microsoft Sans Serif"/>
                        <w:sz w:val="18"/>
                        <w:lang w:val="en-US"/>
                      </w:rPr>
                      <w:t>Particle</w:t>
                    </w:r>
                    <w:r w:rsidRPr="002063D4">
                      <w:rPr>
                        <w:rFonts w:ascii="Microsoft Sans Serif" w:hAnsi="Microsoft Sans Serif"/>
                        <w:spacing w:val="-8"/>
                        <w:sz w:val="18"/>
                        <w:lang w:val="en-US"/>
                      </w:rPr>
                      <w:t xml:space="preserve"> </w:t>
                    </w:r>
                    <w:r w:rsidRPr="002063D4">
                      <w:rPr>
                        <w:rFonts w:ascii="Microsoft Sans Serif" w:hAnsi="Microsoft Sans Serif"/>
                        <w:spacing w:val="-2"/>
                        <w:sz w:val="18"/>
                        <w:lang w:val="en-US"/>
                      </w:rPr>
                      <w:t>Counter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780296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03C133A2" w14:textId="02D28889" w:rsidR="00510534" w:rsidRPr="00510534" w:rsidRDefault="00E919A7" w:rsidP="00E919A7">
        <w:pPr>
          <w:pStyle w:val="a9"/>
          <w:jc w:val="both"/>
          <w:rPr>
            <w:sz w:val="28"/>
            <w:szCs w:val="28"/>
          </w:rPr>
        </w:pPr>
        <w:r>
          <w:tab/>
        </w:r>
        <w:r w:rsidRPr="00E919A7">
          <w:t xml:space="preserve"> </w:t>
        </w:r>
        <w:r w:rsidR="00510534" w:rsidRPr="00510534">
          <w:rPr>
            <w:sz w:val="28"/>
            <w:szCs w:val="28"/>
          </w:rPr>
          <w:fldChar w:fldCharType="begin"/>
        </w:r>
        <w:r w:rsidR="00510534" w:rsidRPr="00510534">
          <w:rPr>
            <w:sz w:val="28"/>
            <w:szCs w:val="28"/>
          </w:rPr>
          <w:instrText>PAGE   \* MERGEFORMAT</w:instrText>
        </w:r>
        <w:r w:rsidR="00510534" w:rsidRPr="00510534">
          <w:rPr>
            <w:sz w:val="28"/>
            <w:szCs w:val="28"/>
          </w:rPr>
          <w:fldChar w:fldCharType="separate"/>
        </w:r>
        <w:r w:rsidR="00510534" w:rsidRPr="00510534">
          <w:rPr>
            <w:sz w:val="28"/>
            <w:szCs w:val="28"/>
          </w:rPr>
          <w:t>2</w:t>
        </w:r>
        <w:r w:rsidR="00510534" w:rsidRPr="00510534">
          <w:rPr>
            <w:sz w:val="28"/>
            <w:szCs w:val="28"/>
          </w:rPr>
          <w:fldChar w:fldCharType="end"/>
        </w:r>
      </w:p>
    </w:sdtContent>
  </w:sdt>
  <w:p w14:paraId="79BF6D51" w14:textId="1891AF60" w:rsidR="008A4FA0" w:rsidRDefault="008A4FA0">
    <w:pPr>
      <w:pStyle w:val="a3"/>
      <w:spacing w:line="14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7B7D7" w14:textId="77777777" w:rsidR="00C57815" w:rsidRDefault="00C57815">
      <w:r>
        <w:separator/>
      </w:r>
    </w:p>
  </w:footnote>
  <w:footnote w:type="continuationSeparator" w:id="0">
    <w:p w14:paraId="35313D1D" w14:textId="77777777" w:rsidR="00C57815" w:rsidRDefault="00C57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4E43" w14:textId="204C0F89" w:rsidR="00DB014E" w:rsidRPr="00DB014E" w:rsidRDefault="00604CB7" w:rsidP="00604CB7">
    <w:pPr>
      <w:widowControl/>
      <w:autoSpaceDE/>
      <w:autoSpaceDN/>
      <w:spacing w:line="360" w:lineRule="auto"/>
      <w:ind w:left="1701"/>
      <w:jc w:val="center"/>
      <w:rPr>
        <w:rFonts w:ascii="Times New Roman" w:eastAsia="Calibri" w:hAnsi="Times New Roman" w:cs="Times New Roman"/>
        <w:b/>
        <w:color w:val="1F497D"/>
        <w:sz w:val="28"/>
        <w:szCs w:val="28"/>
      </w:rPr>
    </w:pPr>
    <w:r w:rsidRPr="00D80023">
      <w:rPr>
        <w:noProof/>
        <w:sz w:val="20"/>
      </w:rPr>
      <w:drawing>
        <wp:anchor distT="0" distB="0" distL="114300" distR="114300" simplePos="0" relativeHeight="485554176" behindDoc="1" locked="0" layoutInCell="1" allowOverlap="1" wp14:anchorId="20FCAC99" wp14:editId="5229A435">
          <wp:simplePos x="0" y="0"/>
          <wp:positionH relativeFrom="column">
            <wp:posOffset>2115820</wp:posOffset>
          </wp:positionH>
          <wp:positionV relativeFrom="paragraph">
            <wp:posOffset>53340</wp:posOffset>
          </wp:positionV>
          <wp:extent cx="829617" cy="704850"/>
          <wp:effectExtent l="0" t="0" r="8890" b="0"/>
          <wp:wrapNone/>
          <wp:docPr id="1648480151" name="Рисунок 2">
            <a:extLst xmlns:a="http://schemas.openxmlformats.org/drawingml/2006/main">
              <a:ext uri="{FF2B5EF4-FFF2-40B4-BE49-F238E27FC236}">
                <a16:creationId xmlns:a16="http://schemas.microsoft.com/office/drawing/2014/main" id="{5DF0FCA8-81B0-A4A1-619B-0B453C5DC2B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>
                    <a:extLst>
                      <a:ext uri="{FF2B5EF4-FFF2-40B4-BE49-F238E27FC236}">
                        <a16:creationId xmlns:a16="http://schemas.microsoft.com/office/drawing/2014/main" id="{5DF0FCA8-81B0-A4A1-619B-0B453C5DC2B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617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014E" w:rsidRPr="00DB014E">
      <w:rPr>
        <w:rFonts w:eastAsia="Times New Roman"/>
        <w:noProof/>
        <w:sz w:val="20"/>
        <w:szCs w:val="20"/>
        <w:lang w:eastAsia="ru-RU"/>
      </w:rPr>
      <w:drawing>
        <wp:inline distT="0" distB="0" distL="0" distR="0" wp14:anchorId="61EDC14D" wp14:editId="791D7F29">
          <wp:extent cx="1638300" cy="807720"/>
          <wp:effectExtent l="0" t="0" r="0" b="0"/>
          <wp:docPr id="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A5347D" w14:textId="77777777" w:rsidR="00DB014E" w:rsidRPr="00DB014E" w:rsidRDefault="00DB014E" w:rsidP="00DB014E">
    <w:pPr>
      <w:widowControl/>
      <w:tabs>
        <w:tab w:val="left" w:pos="0"/>
        <w:tab w:val="left" w:pos="9923"/>
      </w:tabs>
      <w:autoSpaceDE/>
      <w:autoSpaceDN/>
      <w:jc w:val="center"/>
      <w:rPr>
        <w:rFonts w:ascii="Times New Roman" w:eastAsia="Calibri" w:hAnsi="Times New Roman" w:cs="Times New Roman"/>
        <w:b/>
        <w:bCs/>
        <w:sz w:val="28"/>
        <w:szCs w:val="28"/>
      </w:rPr>
    </w:pPr>
    <w:r w:rsidRPr="00DB014E">
      <w:rPr>
        <w:rFonts w:ascii="Times New Roman" w:eastAsia="Calibri" w:hAnsi="Times New Roman" w:cs="Times New Roman"/>
        <w:b/>
        <w:bCs/>
        <w:caps/>
        <w:sz w:val="28"/>
        <w:szCs w:val="28"/>
      </w:rPr>
      <w:t>Общество с ограниченной ответственностью</w:t>
    </w:r>
    <w:r w:rsidRPr="00DB014E">
      <w:rPr>
        <w:rFonts w:ascii="Times New Roman" w:eastAsia="Calibri" w:hAnsi="Times New Roman" w:cs="Times New Roman"/>
        <w:b/>
        <w:bCs/>
        <w:sz w:val="28"/>
        <w:szCs w:val="28"/>
      </w:rPr>
      <w:t xml:space="preserve"> «ОЛИЛ»</w:t>
    </w:r>
  </w:p>
  <w:p w14:paraId="7DDB5235" w14:textId="77777777" w:rsidR="00DB014E" w:rsidRPr="00DB014E" w:rsidRDefault="00DB014E" w:rsidP="00DB014E">
    <w:pPr>
      <w:widowControl/>
      <w:tabs>
        <w:tab w:val="left" w:pos="0"/>
        <w:tab w:val="left" w:pos="9923"/>
      </w:tabs>
      <w:autoSpaceDE/>
      <w:autoSpaceDN/>
      <w:jc w:val="center"/>
      <w:rPr>
        <w:rFonts w:ascii="Times New Roman" w:eastAsia="Calibri" w:hAnsi="Times New Roman" w:cs="Times New Roman"/>
        <w:b/>
        <w:bCs/>
        <w:sz w:val="28"/>
        <w:szCs w:val="28"/>
      </w:rPr>
    </w:pPr>
    <w:r w:rsidRPr="00DB014E">
      <w:rPr>
        <w:rFonts w:ascii="Times New Roman" w:eastAsia="Calibri" w:hAnsi="Times New Roman" w:cs="Times New Roman"/>
        <w:b/>
        <w:bCs/>
        <w:sz w:val="28"/>
        <w:szCs w:val="28"/>
      </w:rPr>
      <w:t>(ООО «ОЛИЛ»)</w:t>
    </w:r>
  </w:p>
  <w:p w14:paraId="357E99DB" w14:textId="36C1B62B" w:rsidR="002063D4" w:rsidRDefault="002063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A4A33" w14:textId="681D47B6" w:rsidR="00510534" w:rsidRPr="00510534" w:rsidRDefault="00510534" w:rsidP="00510534">
    <w:pPr>
      <w:tabs>
        <w:tab w:val="left" w:pos="6155"/>
      </w:tabs>
      <w:spacing w:before="77"/>
      <w:rPr>
        <w:rFonts w:ascii="Microsoft Sans Serif" w:hAnsi="Microsoft Sans Serif"/>
        <w:spacing w:val="-2"/>
      </w:rPr>
    </w:pPr>
    <w:r>
      <w:rPr>
        <w:rFonts w:ascii="Microsoft Sans Serif" w:hAnsi="Microsoft Sans Serif"/>
        <w:noProof/>
      </w:rPr>
      <mc:AlternateContent>
        <mc:Choice Requires="wps">
          <w:drawing>
            <wp:anchor distT="0" distB="0" distL="0" distR="0" simplePos="0" relativeHeight="485552128" behindDoc="1" locked="0" layoutInCell="1" allowOverlap="1" wp14:anchorId="1B32B7D3" wp14:editId="03C2D9DF">
              <wp:simplePos x="0" y="0"/>
              <wp:positionH relativeFrom="page">
                <wp:posOffset>438785</wp:posOffset>
              </wp:positionH>
              <wp:positionV relativeFrom="paragraph">
                <wp:posOffset>185800</wp:posOffset>
              </wp:positionV>
              <wp:extent cx="6683375" cy="1841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8337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83375" h="18415">
                            <a:moveTo>
                              <a:pt x="6683375" y="12192"/>
                            </a:moveTo>
                            <a:lnTo>
                              <a:pt x="0" y="12192"/>
                            </a:lnTo>
                            <a:lnTo>
                              <a:pt x="0" y="18288"/>
                            </a:lnTo>
                            <a:lnTo>
                              <a:pt x="6683375" y="18288"/>
                            </a:lnTo>
                            <a:lnTo>
                              <a:pt x="6683375" y="12192"/>
                            </a:lnTo>
                            <a:close/>
                          </a:path>
                          <a:path w="6683375" h="18415">
                            <a:moveTo>
                              <a:pt x="668337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683375" y="6096"/>
                            </a:lnTo>
                            <a:lnTo>
                              <a:pt x="668337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F05998" id="Graphic 4" o:spid="_x0000_s1026" style="position:absolute;margin-left:34.55pt;margin-top:14.65pt;width:526.25pt;height:1.45pt;z-index:-1776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33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LRQgIAAM4FAAAOAAAAZHJzL2Uyb0RvYy54bWysVFFv2yAQfp+0/4B4X5yka+ZacaqpVadJ&#10;VVepmfZMMI6tYY4BiZ1/vwMb10ulad3mBzh8H8fHd9ytr7tGkqMwtgaV08VsTolQHIpa7XP6dXv3&#10;LqXEOqYKJkGJnJ6Epdebt2/Wrc7EEiqQhTAEgyibtTqnlXM6SxLLK9EwOwMtFDpLMA1zuDT7pDCs&#10;xeiNTJbz+SppwRTaABfW4t/b3kk3IX5ZCu6+lKUVjsicIjcXRhPGnR+TzZple8N0VfOBBvsLFg2r&#10;FR46hrpljpGDqV+EampuwELpZhyaBMqy5iLcAW+zmJ/d5qliWoS7oDhWjzLZ/xeWPxyf9KPx1K2+&#10;B/7doiJJq202evzCDpiuNI3HInHSBRVPo4qic4Tjz9Uqvbj4cEkJR98ifb+49ConLIub+cG6TwJC&#10;IHa8t65PQhEtVkWLdyqaBlPpkyhDEh0lmERDCSZx1ydRM+f3eXbeJO2ESRWJeG8DR7GFgHP+EiNf&#10;T3e5uFoOdJ9xUk3x+IzOkNEfZx3iDrh0maZDxOiPc4/75fzXoSdsY0wuwYpeby/Dv8kR6gMz93sp&#10;IipSiPNUhtX8avXHKrwKfH76CwGQ//g20J6+PguyLu5qKb1M1ux3N9KQI/O9InwD4wkslEZfDb4u&#10;dlCcHg1psYHk1P44MCMokZ8VVqjvNtEw0dhFwzh5A6EnhQwZ67bdN2Y00Wjm1GExPUCsf5bFMvF3&#10;GbF+p4KPBwdl7WsocOsZDQtsGqHyhgbnu9J0HVDPbXjzEwAA//8DAFBLAwQUAAYACAAAACEAEb75&#10;Hd0AAAAJAQAADwAAAGRycy9kb3ducmV2LnhtbEyPMWvDMBSE90L/g3iFbo0sBUzj+jk4hUwdTJ12&#10;VyzFNpWejKUkzr+vMrXjccfdd+V2cZZdzBxGTwhilQEz1Hk9Uo/wddi/vAILUZFW1pNBuJkA2+rx&#10;oVSF9lf6NJc29iyVUCgUwhDjVHAeusE4FVZ+MpS8k5+diknOPdezuqZyZ7nMspw7NVJaGNRk3gfT&#10;/bRnh7CTH0u9r8fd6fDtBeXNrbFNi/j8tNRvwKJZ4l8Y7vgJHarEdPRn0oFZhHwjUhJBbtbA7r6Q&#10;Igd2RFhLCbwq+f8H1S8AAAD//wMAUEsBAi0AFAAGAAgAAAAhALaDOJL+AAAA4QEAABMAAAAAAAAA&#10;AAAAAAAAAAAAAFtDb250ZW50X1R5cGVzXS54bWxQSwECLQAUAAYACAAAACEAOP0h/9YAAACUAQAA&#10;CwAAAAAAAAAAAAAAAAAvAQAAX3JlbHMvLnJlbHNQSwECLQAUAAYACAAAACEAMMgy0UICAADOBQAA&#10;DgAAAAAAAAAAAAAAAAAuAgAAZHJzL2Uyb0RvYy54bWxQSwECLQAUAAYACAAAACEAEb75Hd0AAAAJ&#10;AQAADwAAAAAAAAAAAAAAAACcBAAAZHJzL2Rvd25yZXYueG1sUEsFBgAAAAAEAAQA8wAAAKYFAAAA&#10;AA==&#10;" path="m6683375,12192l,12192r,6096l6683375,18288r,-6096xem6683375,l,,,6096r6683375,l6683375,xe" fillcolor="black" stroked="f">
              <v:path arrowok="t"/>
              <w10:wrap anchorx="page"/>
            </v:shape>
          </w:pict>
        </mc:Fallback>
      </mc:AlternateContent>
    </w:r>
    <w:proofErr w:type="spellStart"/>
    <w:r>
      <w:rPr>
        <w:sz w:val="24"/>
      </w:rPr>
      <w:t>AeroTrak</w:t>
    </w:r>
    <w:proofErr w:type="spellEnd"/>
    <w:r>
      <w:rPr>
        <w:sz w:val="24"/>
      </w:rPr>
      <w:t>+</w:t>
    </w:r>
    <w:r>
      <w:rPr>
        <w:spacing w:val="-15"/>
        <w:sz w:val="24"/>
      </w:rPr>
      <w:t xml:space="preserve"> </w:t>
    </w:r>
    <w:r>
      <w:rPr>
        <w:rFonts w:ascii="Microsoft Sans Serif" w:hAnsi="Microsoft Sans Serif"/>
        <w:sz w:val="24"/>
      </w:rPr>
      <w:t>мод.</w:t>
    </w:r>
    <w:r>
      <w:rPr>
        <w:rFonts w:ascii="Microsoft Sans Serif" w:hAnsi="Microsoft Sans Serif"/>
        <w:spacing w:val="-12"/>
        <w:sz w:val="24"/>
      </w:rPr>
      <w:t xml:space="preserve"> </w:t>
    </w:r>
    <w:r>
      <w:rPr>
        <w:sz w:val="24"/>
      </w:rPr>
      <w:t>A100-</w:t>
    </w:r>
    <w:r>
      <w:rPr>
        <w:spacing w:val="-2"/>
        <w:sz w:val="24"/>
      </w:rPr>
      <w:t>31/35/50/51/55</w:t>
    </w:r>
    <w:r>
      <w:rPr>
        <w:sz w:val="24"/>
      </w:rPr>
      <w:tab/>
    </w:r>
    <w:r>
      <w:rPr>
        <w:rFonts w:ascii="Microsoft Sans Serif" w:hAnsi="Microsoft Sans Serif"/>
        <w:spacing w:val="-2"/>
      </w:rPr>
      <w:t>Руководство</w:t>
    </w:r>
    <w:r>
      <w:rPr>
        <w:rFonts w:ascii="Microsoft Sans Serif" w:hAnsi="Microsoft Sans Serif"/>
        <w:spacing w:val="-9"/>
      </w:rPr>
      <w:t xml:space="preserve"> </w:t>
    </w:r>
    <w:r>
      <w:rPr>
        <w:rFonts w:ascii="Microsoft Sans Serif" w:hAnsi="Microsoft Sans Serif"/>
        <w:spacing w:val="-2"/>
      </w:rPr>
      <w:t>по эксплуатации</w:t>
    </w:r>
  </w:p>
  <w:p w14:paraId="3465BABB" w14:textId="77777777" w:rsidR="00510534" w:rsidRDefault="0051053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7B11" w14:textId="29022982" w:rsidR="00DB014E" w:rsidRPr="00DB014E" w:rsidRDefault="00DB014E" w:rsidP="00DB014E">
    <w:pPr>
      <w:widowControl/>
      <w:pBdr>
        <w:bottom w:val="double" w:sz="4" w:space="1" w:color="auto"/>
      </w:pBdr>
      <w:tabs>
        <w:tab w:val="left" w:pos="6120"/>
      </w:tabs>
      <w:autoSpaceDE/>
      <w:autoSpaceDN/>
      <w:spacing w:line="260" w:lineRule="atLeast"/>
      <w:rPr>
        <w:rFonts w:ascii="Times New Roman" w:eastAsia="Times New Roman" w:hAnsi="Times New Roman" w:cs="Times New Roman"/>
        <w:sz w:val="32"/>
        <w:szCs w:val="32"/>
        <w:lang w:eastAsia="ru-RU"/>
      </w:rPr>
    </w:pPr>
    <w:r w:rsidRPr="00DB014E">
      <w:rPr>
        <w:rFonts w:ascii="Times New Roman" w:eastAsia="Times New Roman" w:hAnsi="Times New Roman" w:cs="Times New Roman"/>
        <w:sz w:val="32"/>
        <w:szCs w:val="32"/>
        <w:lang w:eastAsia="ru-RU"/>
      </w:rPr>
      <w:t xml:space="preserve">Преобразователь измерительный </w:t>
    </w:r>
    <w:r w:rsidR="00790651">
      <w:rPr>
        <w:rFonts w:ascii="Times New Roman" w:eastAsia="Times New Roman" w:hAnsi="Times New Roman" w:cs="Times New Roman"/>
        <w:sz w:val="32"/>
        <w:szCs w:val="32"/>
        <w:lang w:val="en-US" w:eastAsia="ru-RU"/>
      </w:rPr>
      <w:t>N</w:t>
    </w:r>
    <w:r w:rsidRPr="00DB014E">
      <w:rPr>
        <w:rFonts w:ascii="Times New Roman" w:eastAsia="Times New Roman" w:hAnsi="Times New Roman" w:cs="Times New Roman"/>
        <w:sz w:val="32"/>
        <w:szCs w:val="32"/>
        <w:lang w:val="en-US" w:eastAsia="ru-RU"/>
      </w:rPr>
      <w:t>TH</w:t>
    </w:r>
    <w:r w:rsidRPr="00DB014E">
      <w:rPr>
        <w:rFonts w:ascii="Times New Roman" w:eastAsia="Times New Roman" w:hAnsi="Times New Roman" w:cs="Times New Roman"/>
        <w:sz w:val="32"/>
        <w:szCs w:val="32"/>
        <w:lang w:eastAsia="ru-RU"/>
      </w:rPr>
      <w:t xml:space="preserve">       </w:t>
    </w:r>
    <w:r>
      <w:rPr>
        <w:rFonts w:ascii="Times New Roman" w:eastAsia="Times New Roman" w:hAnsi="Times New Roman" w:cs="Times New Roman"/>
        <w:sz w:val="32"/>
        <w:szCs w:val="32"/>
        <w:lang w:eastAsia="ru-RU"/>
      </w:rPr>
      <w:t xml:space="preserve">   </w:t>
    </w:r>
    <w:r w:rsidR="00790651" w:rsidRPr="00790651">
      <w:rPr>
        <w:rFonts w:ascii="Times New Roman" w:eastAsia="Times New Roman" w:hAnsi="Times New Roman" w:cs="Times New Roman"/>
        <w:sz w:val="32"/>
        <w:szCs w:val="32"/>
        <w:lang w:eastAsia="ru-RU"/>
      </w:rPr>
      <w:t xml:space="preserve">    </w:t>
    </w:r>
    <w:r>
      <w:rPr>
        <w:rFonts w:ascii="Times New Roman" w:eastAsia="Times New Roman" w:hAnsi="Times New Roman" w:cs="Times New Roman"/>
        <w:sz w:val="32"/>
        <w:szCs w:val="32"/>
        <w:lang w:eastAsia="ru-RU"/>
      </w:rPr>
      <w:t xml:space="preserve">    Руководство по эксплуатации</w:t>
    </w:r>
  </w:p>
  <w:p w14:paraId="7965EE4D" w14:textId="7709C5E3" w:rsidR="00510534" w:rsidRDefault="005105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39FE"/>
    <w:multiLevelType w:val="hybridMultilevel"/>
    <w:tmpl w:val="29E4670E"/>
    <w:lvl w:ilvl="0" w:tplc="05BC4BD0">
      <w:start w:val="1"/>
      <w:numFmt w:val="decimal"/>
      <w:lvlText w:val="%1."/>
      <w:lvlJc w:val="left"/>
      <w:pPr>
        <w:ind w:left="57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254B950">
      <w:numFmt w:val="bullet"/>
      <w:lvlText w:val="•"/>
      <w:lvlJc w:val="left"/>
      <w:pPr>
        <w:ind w:left="1618" w:hanging="284"/>
      </w:pPr>
      <w:rPr>
        <w:rFonts w:hint="default"/>
        <w:lang w:val="ru-RU" w:eastAsia="en-US" w:bidi="ar-SA"/>
      </w:rPr>
    </w:lvl>
    <w:lvl w:ilvl="2" w:tplc="CC8E2142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3" w:tplc="5BFE7170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60506E2A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5" w:tplc="BC328072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FA4617BC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7" w:tplc="ECB80CE8">
      <w:numFmt w:val="bullet"/>
      <w:lvlText w:val="•"/>
      <w:lvlJc w:val="left"/>
      <w:pPr>
        <w:ind w:left="7850" w:hanging="284"/>
      </w:pPr>
      <w:rPr>
        <w:rFonts w:hint="default"/>
        <w:lang w:val="ru-RU" w:eastAsia="en-US" w:bidi="ar-SA"/>
      </w:rPr>
    </w:lvl>
    <w:lvl w:ilvl="8" w:tplc="65C6FE18">
      <w:numFmt w:val="bullet"/>
      <w:lvlText w:val="•"/>
      <w:lvlJc w:val="left"/>
      <w:pPr>
        <w:ind w:left="888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E63100C"/>
    <w:multiLevelType w:val="multilevel"/>
    <w:tmpl w:val="2960A164"/>
    <w:lvl w:ilvl="0">
      <w:start w:val="3"/>
      <w:numFmt w:val="decimal"/>
      <w:lvlText w:val="%1"/>
      <w:lvlJc w:val="left"/>
      <w:pPr>
        <w:ind w:left="626" w:hanging="39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26" w:hanging="3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04" w:hanging="677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1"/>
        <w:szCs w:val="21"/>
        <w:lang w:val="en-US" w:eastAsia="en-US" w:bidi="ar-SA"/>
      </w:rPr>
    </w:lvl>
    <w:lvl w:ilvl="3">
      <w:start w:val="1"/>
      <w:numFmt w:val="decimal"/>
      <w:lvlText w:val="(%4)"/>
      <w:lvlJc w:val="left"/>
      <w:pPr>
        <w:ind w:left="1067" w:hanging="420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1060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584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09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63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58" w:hanging="420"/>
      </w:pPr>
      <w:rPr>
        <w:rFonts w:hint="default"/>
        <w:lang w:val="en-US" w:eastAsia="en-US" w:bidi="ar-SA"/>
      </w:rPr>
    </w:lvl>
  </w:abstractNum>
  <w:abstractNum w:abstractNumId="2" w15:restartNumberingAfterBreak="0">
    <w:nsid w:val="1CFE66D5"/>
    <w:multiLevelType w:val="hybridMultilevel"/>
    <w:tmpl w:val="966C5252"/>
    <w:lvl w:ilvl="0" w:tplc="8D9E5DB2">
      <w:start w:val="1"/>
      <w:numFmt w:val="decimal"/>
      <w:lvlText w:val="%1."/>
      <w:lvlJc w:val="left"/>
      <w:pPr>
        <w:ind w:left="57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7FA6E9E">
      <w:numFmt w:val="bullet"/>
      <w:lvlText w:val="•"/>
      <w:lvlJc w:val="left"/>
      <w:pPr>
        <w:ind w:left="1618" w:hanging="284"/>
      </w:pPr>
      <w:rPr>
        <w:rFonts w:hint="default"/>
        <w:lang w:val="ru-RU" w:eastAsia="en-US" w:bidi="ar-SA"/>
      </w:rPr>
    </w:lvl>
    <w:lvl w:ilvl="2" w:tplc="261C63BC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3" w:tplc="9AFE8A7E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A7DE951E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5" w:tplc="0B481A30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F3EC3BC2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7" w:tplc="0D9A27E0">
      <w:numFmt w:val="bullet"/>
      <w:lvlText w:val="•"/>
      <w:lvlJc w:val="left"/>
      <w:pPr>
        <w:ind w:left="7850" w:hanging="284"/>
      </w:pPr>
      <w:rPr>
        <w:rFonts w:hint="default"/>
        <w:lang w:val="ru-RU" w:eastAsia="en-US" w:bidi="ar-SA"/>
      </w:rPr>
    </w:lvl>
    <w:lvl w:ilvl="8" w:tplc="33AEF13A">
      <w:numFmt w:val="bullet"/>
      <w:lvlText w:val="•"/>
      <w:lvlJc w:val="left"/>
      <w:pPr>
        <w:ind w:left="888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88C419E"/>
    <w:multiLevelType w:val="hybridMultilevel"/>
    <w:tmpl w:val="179033FE"/>
    <w:lvl w:ilvl="0" w:tplc="0E08BE60">
      <w:numFmt w:val="bullet"/>
      <w:lvlText w:val=""/>
      <w:lvlJc w:val="left"/>
      <w:pPr>
        <w:ind w:left="57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68CA0EE">
      <w:numFmt w:val="bullet"/>
      <w:lvlText w:val="•"/>
      <w:lvlJc w:val="left"/>
      <w:pPr>
        <w:ind w:left="1618" w:hanging="284"/>
      </w:pPr>
      <w:rPr>
        <w:rFonts w:hint="default"/>
        <w:lang w:val="ru-RU" w:eastAsia="en-US" w:bidi="ar-SA"/>
      </w:rPr>
    </w:lvl>
    <w:lvl w:ilvl="2" w:tplc="4274C806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3" w:tplc="3364E858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13E0E5C4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5" w:tplc="3D30BC3C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E274F796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7" w:tplc="CB40EE4C">
      <w:numFmt w:val="bullet"/>
      <w:lvlText w:val="•"/>
      <w:lvlJc w:val="left"/>
      <w:pPr>
        <w:ind w:left="7850" w:hanging="284"/>
      </w:pPr>
      <w:rPr>
        <w:rFonts w:hint="default"/>
        <w:lang w:val="ru-RU" w:eastAsia="en-US" w:bidi="ar-SA"/>
      </w:rPr>
    </w:lvl>
    <w:lvl w:ilvl="8" w:tplc="8864DB3C">
      <w:numFmt w:val="bullet"/>
      <w:lvlText w:val="•"/>
      <w:lvlJc w:val="left"/>
      <w:pPr>
        <w:ind w:left="888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C2072FD"/>
    <w:multiLevelType w:val="hybridMultilevel"/>
    <w:tmpl w:val="3286BDE8"/>
    <w:lvl w:ilvl="0" w:tplc="DFFEB752">
      <w:numFmt w:val="bullet"/>
      <w:lvlText w:val=""/>
      <w:lvlJc w:val="left"/>
      <w:pPr>
        <w:ind w:left="57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70E779A">
      <w:numFmt w:val="bullet"/>
      <w:lvlText w:val="o"/>
      <w:lvlJc w:val="left"/>
      <w:pPr>
        <w:ind w:left="864" w:hanging="27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ADF06D3C">
      <w:numFmt w:val="bullet"/>
      <w:lvlText w:val="•"/>
      <w:lvlJc w:val="left"/>
      <w:pPr>
        <w:ind w:left="1982" w:hanging="270"/>
      </w:pPr>
      <w:rPr>
        <w:rFonts w:hint="default"/>
        <w:lang w:val="ru-RU" w:eastAsia="en-US" w:bidi="ar-SA"/>
      </w:rPr>
    </w:lvl>
    <w:lvl w:ilvl="3" w:tplc="14D22688">
      <w:numFmt w:val="bullet"/>
      <w:lvlText w:val="•"/>
      <w:lvlJc w:val="left"/>
      <w:pPr>
        <w:ind w:left="3105" w:hanging="270"/>
      </w:pPr>
      <w:rPr>
        <w:rFonts w:hint="default"/>
        <w:lang w:val="ru-RU" w:eastAsia="en-US" w:bidi="ar-SA"/>
      </w:rPr>
    </w:lvl>
    <w:lvl w:ilvl="4" w:tplc="73168D56">
      <w:numFmt w:val="bullet"/>
      <w:lvlText w:val="•"/>
      <w:lvlJc w:val="left"/>
      <w:pPr>
        <w:ind w:left="4228" w:hanging="270"/>
      </w:pPr>
      <w:rPr>
        <w:rFonts w:hint="default"/>
        <w:lang w:val="ru-RU" w:eastAsia="en-US" w:bidi="ar-SA"/>
      </w:rPr>
    </w:lvl>
    <w:lvl w:ilvl="5" w:tplc="B5E6DC4A">
      <w:numFmt w:val="bullet"/>
      <w:lvlText w:val="•"/>
      <w:lvlJc w:val="left"/>
      <w:pPr>
        <w:ind w:left="5351" w:hanging="270"/>
      </w:pPr>
      <w:rPr>
        <w:rFonts w:hint="default"/>
        <w:lang w:val="ru-RU" w:eastAsia="en-US" w:bidi="ar-SA"/>
      </w:rPr>
    </w:lvl>
    <w:lvl w:ilvl="6" w:tplc="AEFC9E32">
      <w:numFmt w:val="bullet"/>
      <w:lvlText w:val="•"/>
      <w:lvlJc w:val="left"/>
      <w:pPr>
        <w:ind w:left="6474" w:hanging="270"/>
      </w:pPr>
      <w:rPr>
        <w:rFonts w:hint="default"/>
        <w:lang w:val="ru-RU" w:eastAsia="en-US" w:bidi="ar-SA"/>
      </w:rPr>
    </w:lvl>
    <w:lvl w:ilvl="7" w:tplc="75CA33BC">
      <w:numFmt w:val="bullet"/>
      <w:lvlText w:val="•"/>
      <w:lvlJc w:val="left"/>
      <w:pPr>
        <w:ind w:left="7597" w:hanging="270"/>
      </w:pPr>
      <w:rPr>
        <w:rFonts w:hint="default"/>
        <w:lang w:val="ru-RU" w:eastAsia="en-US" w:bidi="ar-SA"/>
      </w:rPr>
    </w:lvl>
    <w:lvl w:ilvl="8" w:tplc="330813E0">
      <w:numFmt w:val="bullet"/>
      <w:lvlText w:val="•"/>
      <w:lvlJc w:val="left"/>
      <w:pPr>
        <w:ind w:left="8720" w:hanging="270"/>
      </w:pPr>
      <w:rPr>
        <w:rFonts w:hint="default"/>
        <w:lang w:val="ru-RU" w:eastAsia="en-US" w:bidi="ar-SA"/>
      </w:rPr>
    </w:lvl>
  </w:abstractNum>
  <w:abstractNum w:abstractNumId="5" w15:restartNumberingAfterBreak="0">
    <w:nsid w:val="2F5E574C"/>
    <w:multiLevelType w:val="hybridMultilevel"/>
    <w:tmpl w:val="69460B4E"/>
    <w:lvl w:ilvl="0" w:tplc="C68682F4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27C0169"/>
    <w:multiLevelType w:val="multilevel"/>
    <w:tmpl w:val="243C75A6"/>
    <w:lvl w:ilvl="0">
      <w:start w:val="1"/>
      <w:numFmt w:val="decimal"/>
      <w:lvlText w:val="%1"/>
      <w:lvlJc w:val="left"/>
      <w:pPr>
        <w:tabs>
          <w:tab w:val="num" w:pos="360"/>
        </w:tabs>
        <w:ind w:left="709" w:hanging="709"/>
      </w:pPr>
      <w:rPr>
        <w:rFonts w:ascii="Times New Roman" w:hAnsi="Times New Roman" w:cs="Times New Roman" w:hint="default"/>
        <w:b/>
        <w:i w:val="0"/>
        <w:sz w:val="32"/>
        <w:szCs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09" w:hanging="709"/>
      </w:pPr>
      <w:rPr>
        <w:rFonts w:ascii="Times New Roman" w:hAnsi="Times New Roman" w:cs="Times New Roman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  <w:i w:val="0"/>
        <w:sz w:val="26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32CD2565"/>
    <w:multiLevelType w:val="hybridMultilevel"/>
    <w:tmpl w:val="A33A65E0"/>
    <w:lvl w:ilvl="0" w:tplc="DB68AD86">
      <w:start w:val="1"/>
      <w:numFmt w:val="decimal"/>
      <w:lvlText w:val="%1."/>
      <w:lvlJc w:val="left"/>
      <w:pPr>
        <w:ind w:left="57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4F046C8">
      <w:numFmt w:val="bullet"/>
      <w:lvlText w:val="•"/>
      <w:lvlJc w:val="left"/>
      <w:pPr>
        <w:ind w:left="1618" w:hanging="284"/>
      </w:pPr>
      <w:rPr>
        <w:rFonts w:hint="default"/>
        <w:lang w:val="ru-RU" w:eastAsia="en-US" w:bidi="ar-SA"/>
      </w:rPr>
    </w:lvl>
    <w:lvl w:ilvl="2" w:tplc="DFC2CB38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3" w:tplc="9B1606C6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3D7E8604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5" w:tplc="DCBA8ADC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990A7A26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7" w:tplc="A4D86362">
      <w:numFmt w:val="bullet"/>
      <w:lvlText w:val="•"/>
      <w:lvlJc w:val="left"/>
      <w:pPr>
        <w:ind w:left="7850" w:hanging="284"/>
      </w:pPr>
      <w:rPr>
        <w:rFonts w:hint="default"/>
        <w:lang w:val="ru-RU" w:eastAsia="en-US" w:bidi="ar-SA"/>
      </w:rPr>
    </w:lvl>
    <w:lvl w:ilvl="8" w:tplc="0BF4F63C">
      <w:numFmt w:val="bullet"/>
      <w:lvlText w:val="•"/>
      <w:lvlJc w:val="left"/>
      <w:pPr>
        <w:ind w:left="888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3905C5A"/>
    <w:multiLevelType w:val="hybridMultilevel"/>
    <w:tmpl w:val="B83ECEE8"/>
    <w:lvl w:ilvl="0" w:tplc="89ECB1DE">
      <w:start w:val="7"/>
      <w:numFmt w:val="bullet"/>
      <w:lvlText w:val="–"/>
      <w:lvlJc w:val="left"/>
      <w:pPr>
        <w:ind w:left="680" w:hanging="6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980C71"/>
    <w:multiLevelType w:val="hybridMultilevel"/>
    <w:tmpl w:val="1AE2C74A"/>
    <w:lvl w:ilvl="0" w:tplc="DD024BCC">
      <w:numFmt w:val="bullet"/>
      <w:lvlText w:val=""/>
      <w:lvlJc w:val="left"/>
      <w:pPr>
        <w:ind w:left="398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2984A8C">
      <w:numFmt w:val="bullet"/>
      <w:lvlText w:val="•"/>
      <w:lvlJc w:val="left"/>
      <w:pPr>
        <w:ind w:left="1170" w:hanging="272"/>
      </w:pPr>
      <w:rPr>
        <w:rFonts w:hint="default"/>
        <w:lang w:val="ru-RU" w:eastAsia="en-US" w:bidi="ar-SA"/>
      </w:rPr>
    </w:lvl>
    <w:lvl w:ilvl="2" w:tplc="55947C96">
      <w:numFmt w:val="bullet"/>
      <w:lvlText w:val="•"/>
      <w:lvlJc w:val="left"/>
      <w:pPr>
        <w:ind w:left="1941" w:hanging="272"/>
      </w:pPr>
      <w:rPr>
        <w:rFonts w:hint="default"/>
        <w:lang w:val="ru-RU" w:eastAsia="en-US" w:bidi="ar-SA"/>
      </w:rPr>
    </w:lvl>
    <w:lvl w:ilvl="3" w:tplc="0CF0CCF0">
      <w:numFmt w:val="bullet"/>
      <w:lvlText w:val="•"/>
      <w:lvlJc w:val="left"/>
      <w:pPr>
        <w:ind w:left="2711" w:hanging="272"/>
      </w:pPr>
      <w:rPr>
        <w:rFonts w:hint="default"/>
        <w:lang w:val="ru-RU" w:eastAsia="en-US" w:bidi="ar-SA"/>
      </w:rPr>
    </w:lvl>
    <w:lvl w:ilvl="4" w:tplc="9290302C">
      <w:numFmt w:val="bullet"/>
      <w:lvlText w:val="•"/>
      <w:lvlJc w:val="left"/>
      <w:pPr>
        <w:ind w:left="3482" w:hanging="272"/>
      </w:pPr>
      <w:rPr>
        <w:rFonts w:hint="default"/>
        <w:lang w:val="ru-RU" w:eastAsia="en-US" w:bidi="ar-SA"/>
      </w:rPr>
    </w:lvl>
    <w:lvl w:ilvl="5" w:tplc="4C8E5AB0">
      <w:numFmt w:val="bullet"/>
      <w:lvlText w:val="•"/>
      <w:lvlJc w:val="left"/>
      <w:pPr>
        <w:ind w:left="4253" w:hanging="272"/>
      </w:pPr>
      <w:rPr>
        <w:rFonts w:hint="default"/>
        <w:lang w:val="ru-RU" w:eastAsia="en-US" w:bidi="ar-SA"/>
      </w:rPr>
    </w:lvl>
    <w:lvl w:ilvl="6" w:tplc="9CFACF86">
      <w:numFmt w:val="bullet"/>
      <w:lvlText w:val="•"/>
      <w:lvlJc w:val="left"/>
      <w:pPr>
        <w:ind w:left="5023" w:hanging="272"/>
      </w:pPr>
      <w:rPr>
        <w:rFonts w:hint="default"/>
        <w:lang w:val="ru-RU" w:eastAsia="en-US" w:bidi="ar-SA"/>
      </w:rPr>
    </w:lvl>
    <w:lvl w:ilvl="7" w:tplc="D7D21FE2">
      <w:numFmt w:val="bullet"/>
      <w:lvlText w:val="•"/>
      <w:lvlJc w:val="left"/>
      <w:pPr>
        <w:ind w:left="5794" w:hanging="272"/>
      </w:pPr>
      <w:rPr>
        <w:rFonts w:hint="default"/>
        <w:lang w:val="ru-RU" w:eastAsia="en-US" w:bidi="ar-SA"/>
      </w:rPr>
    </w:lvl>
    <w:lvl w:ilvl="8" w:tplc="8304A0C0">
      <w:numFmt w:val="bullet"/>
      <w:lvlText w:val="•"/>
      <w:lvlJc w:val="left"/>
      <w:pPr>
        <w:ind w:left="6564" w:hanging="272"/>
      </w:pPr>
      <w:rPr>
        <w:rFonts w:hint="default"/>
        <w:lang w:val="ru-RU" w:eastAsia="en-US" w:bidi="ar-SA"/>
      </w:rPr>
    </w:lvl>
  </w:abstractNum>
  <w:abstractNum w:abstractNumId="10" w15:restartNumberingAfterBreak="0">
    <w:nsid w:val="4B41462D"/>
    <w:multiLevelType w:val="hybridMultilevel"/>
    <w:tmpl w:val="BF2A5EFC"/>
    <w:lvl w:ilvl="0" w:tplc="869EF710">
      <w:numFmt w:val="bullet"/>
      <w:lvlText w:val=""/>
      <w:lvlJc w:val="left"/>
      <w:pPr>
        <w:ind w:left="292" w:hanging="6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07EEFE2">
      <w:numFmt w:val="bullet"/>
      <w:lvlText w:val="•"/>
      <w:lvlJc w:val="left"/>
      <w:pPr>
        <w:ind w:left="594" w:hanging="656"/>
      </w:pPr>
      <w:rPr>
        <w:rFonts w:hint="default"/>
        <w:lang w:val="ru-RU" w:eastAsia="en-US" w:bidi="ar-SA"/>
      </w:rPr>
    </w:lvl>
    <w:lvl w:ilvl="2" w:tplc="680AB4A4">
      <w:numFmt w:val="bullet"/>
      <w:lvlText w:val="•"/>
      <w:lvlJc w:val="left"/>
      <w:pPr>
        <w:ind w:left="888" w:hanging="656"/>
      </w:pPr>
      <w:rPr>
        <w:rFonts w:hint="default"/>
        <w:lang w:val="ru-RU" w:eastAsia="en-US" w:bidi="ar-SA"/>
      </w:rPr>
    </w:lvl>
    <w:lvl w:ilvl="3" w:tplc="832CD010">
      <w:numFmt w:val="bullet"/>
      <w:lvlText w:val="•"/>
      <w:lvlJc w:val="left"/>
      <w:pPr>
        <w:ind w:left="1182" w:hanging="656"/>
      </w:pPr>
      <w:rPr>
        <w:rFonts w:hint="default"/>
        <w:lang w:val="ru-RU" w:eastAsia="en-US" w:bidi="ar-SA"/>
      </w:rPr>
    </w:lvl>
    <w:lvl w:ilvl="4" w:tplc="8CECC644">
      <w:numFmt w:val="bullet"/>
      <w:lvlText w:val="•"/>
      <w:lvlJc w:val="left"/>
      <w:pPr>
        <w:ind w:left="1476" w:hanging="656"/>
      </w:pPr>
      <w:rPr>
        <w:rFonts w:hint="default"/>
        <w:lang w:val="ru-RU" w:eastAsia="en-US" w:bidi="ar-SA"/>
      </w:rPr>
    </w:lvl>
    <w:lvl w:ilvl="5" w:tplc="BD1C6424">
      <w:numFmt w:val="bullet"/>
      <w:lvlText w:val="•"/>
      <w:lvlJc w:val="left"/>
      <w:pPr>
        <w:ind w:left="1771" w:hanging="656"/>
      </w:pPr>
      <w:rPr>
        <w:rFonts w:hint="default"/>
        <w:lang w:val="ru-RU" w:eastAsia="en-US" w:bidi="ar-SA"/>
      </w:rPr>
    </w:lvl>
    <w:lvl w:ilvl="6" w:tplc="445A7EEC">
      <w:numFmt w:val="bullet"/>
      <w:lvlText w:val="•"/>
      <w:lvlJc w:val="left"/>
      <w:pPr>
        <w:ind w:left="2065" w:hanging="656"/>
      </w:pPr>
      <w:rPr>
        <w:rFonts w:hint="default"/>
        <w:lang w:val="ru-RU" w:eastAsia="en-US" w:bidi="ar-SA"/>
      </w:rPr>
    </w:lvl>
    <w:lvl w:ilvl="7" w:tplc="B19C1E72">
      <w:numFmt w:val="bullet"/>
      <w:lvlText w:val="•"/>
      <w:lvlJc w:val="left"/>
      <w:pPr>
        <w:ind w:left="2359" w:hanging="656"/>
      </w:pPr>
      <w:rPr>
        <w:rFonts w:hint="default"/>
        <w:lang w:val="ru-RU" w:eastAsia="en-US" w:bidi="ar-SA"/>
      </w:rPr>
    </w:lvl>
    <w:lvl w:ilvl="8" w:tplc="4D2E3B60">
      <w:numFmt w:val="bullet"/>
      <w:lvlText w:val="•"/>
      <w:lvlJc w:val="left"/>
      <w:pPr>
        <w:ind w:left="2653" w:hanging="656"/>
      </w:pPr>
      <w:rPr>
        <w:rFonts w:hint="default"/>
        <w:lang w:val="ru-RU" w:eastAsia="en-US" w:bidi="ar-SA"/>
      </w:rPr>
    </w:lvl>
  </w:abstractNum>
  <w:abstractNum w:abstractNumId="11" w15:restartNumberingAfterBreak="0">
    <w:nsid w:val="4FE000ED"/>
    <w:multiLevelType w:val="hybridMultilevel"/>
    <w:tmpl w:val="5920B680"/>
    <w:lvl w:ilvl="0" w:tplc="C6E849C8">
      <w:numFmt w:val="bullet"/>
      <w:lvlText w:val=""/>
      <w:lvlJc w:val="left"/>
      <w:pPr>
        <w:ind w:left="57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25A1624">
      <w:numFmt w:val="bullet"/>
      <w:lvlText w:val="•"/>
      <w:lvlJc w:val="left"/>
      <w:pPr>
        <w:ind w:left="1618" w:hanging="284"/>
      </w:pPr>
      <w:rPr>
        <w:rFonts w:hint="default"/>
        <w:lang w:val="ru-RU" w:eastAsia="en-US" w:bidi="ar-SA"/>
      </w:rPr>
    </w:lvl>
    <w:lvl w:ilvl="2" w:tplc="C944B97C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3" w:tplc="68CCF4E0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D6307CD0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5" w:tplc="A97C8A30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E11472AC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7" w:tplc="C290AFA2">
      <w:numFmt w:val="bullet"/>
      <w:lvlText w:val="•"/>
      <w:lvlJc w:val="left"/>
      <w:pPr>
        <w:ind w:left="7850" w:hanging="284"/>
      </w:pPr>
      <w:rPr>
        <w:rFonts w:hint="default"/>
        <w:lang w:val="ru-RU" w:eastAsia="en-US" w:bidi="ar-SA"/>
      </w:rPr>
    </w:lvl>
    <w:lvl w:ilvl="8" w:tplc="611E3362">
      <w:numFmt w:val="bullet"/>
      <w:lvlText w:val="•"/>
      <w:lvlJc w:val="left"/>
      <w:pPr>
        <w:ind w:left="8888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55001945"/>
    <w:multiLevelType w:val="hybridMultilevel"/>
    <w:tmpl w:val="3252CECA"/>
    <w:lvl w:ilvl="0" w:tplc="D0DAF74A">
      <w:numFmt w:val="bullet"/>
      <w:lvlText w:val=""/>
      <w:lvlJc w:val="left"/>
      <w:pPr>
        <w:ind w:left="57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8A2ADDF0">
      <w:numFmt w:val="bullet"/>
      <w:lvlText w:val="•"/>
      <w:lvlJc w:val="left"/>
      <w:pPr>
        <w:ind w:left="1618" w:hanging="284"/>
      </w:pPr>
      <w:rPr>
        <w:rFonts w:hint="default"/>
        <w:lang w:val="ru-RU" w:eastAsia="en-US" w:bidi="ar-SA"/>
      </w:rPr>
    </w:lvl>
    <w:lvl w:ilvl="2" w:tplc="FF40D1B2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3" w:tplc="12D494AE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4C22420E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5" w:tplc="A2785046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E1E00C22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7" w:tplc="D44A9344">
      <w:numFmt w:val="bullet"/>
      <w:lvlText w:val="•"/>
      <w:lvlJc w:val="left"/>
      <w:pPr>
        <w:ind w:left="7850" w:hanging="284"/>
      </w:pPr>
      <w:rPr>
        <w:rFonts w:hint="default"/>
        <w:lang w:val="ru-RU" w:eastAsia="en-US" w:bidi="ar-SA"/>
      </w:rPr>
    </w:lvl>
    <w:lvl w:ilvl="8" w:tplc="14241D6C">
      <w:numFmt w:val="bullet"/>
      <w:lvlText w:val="•"/>
      <w:lvlJc w:val="left"/>
      <w:pPr>
        <w:ind w:left="888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61264A84"/>
    <w:multiLevelType w:val="hybridMultilevel"/>
    <w:tmpl w:val="C8F298A8"/>
    <w:lvl w:ilvl="0" w:tplc="D0E2EC38">
      <w:numFmt w:val="bullet"/>
      <w:lvlText w:val=""/>
      <w:lvlJc w:val="left"/>
      <w:pPr>
        <w:ind w:left="57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B7DE64B6">
      <w:numFmt w:val="bullet"/>
      <w:lvlText w:val="•"/>
      <w:lvlJc w:val="left"/>
      <w:pPr>
        <w:ind w:left="1618" w:hanging="284"/>
      </w:pPr>
      <w:rPr>
        <w:rFonts w:hint="default"/>
        <w:lang w:val="ru-RU" w:eastAsia="en-US" w:bidi="ar-SA"/>
      </w:rPr>
    </w:lvl>
    <w:lvl w:ilvl="2" w:tplc="0FE6634E">
      <w:numFmt w:val="bullet"/>
      <w:lvlText w:val="•"/>
      <w:lvlJc w:val="left"/>
      <w:pPr>
        <w:ind w:left="2657" w:hanging="284"/>
      </w:pPr>
      <w:rPr>
        <w:rFonts w:hint="default"/>
        <w:lang w:val="ru-RU" w:eastAsia="en-US" w:bidi="ar-SA"/>
      </w:rPr>
    </w:lvl>
    <w:lvl w:ilvl="3" w:tplc="35B6031C">
      <w:numFmt w:val="bullet"/>
      <w:lvlText w:val="•"/>
      <w:lvlJc w:val="left"/>
      <w:pPr>
        <w:ind w:left="3695" w:hanging="284"/>
      </w:pPr>
      <w:rPr>
        <w:rFonts w:hint="default"/>
        <w:lang w:val="ru-RU" w:eastAsia="en-US" w:bidi="ar-SA"/>
      </w:rPr>
    </w:lvl>
    <w:lvl w:ilvl="4" w:tplc="9D8A213C">
      <w:numFmt w:val="bullet"/>
      <w:lvlText w:val="•"/>
      <w:lvlJc w:val="left"/>
      <w:pPr>
        <w:ind w:left="4734" w:hanging="284"/>
      </w:pPr>
      <w:rPr>
        <w:rFonts w:hint="default"/>
        <w:lang w:val="ru-RU" w:eastAsia="en-US" w:bidi="ar-SA"/>
      </w:rPr>
    </w:lvl>
    <w:lvl w:ilvl="5" w:tplc="826260E4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7BA275C6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7" w:tplc="C88C4DE8">
      <w:numFmt w:val="bullet"/>
      <w:lvlText w:val="•"/>
      <w:lvlJc w:val="left"/>
      <w:pPr>
        <w:ind w:left="7850" w:hanging="284"/>
      </w:pPr>
      <w:rPr>
        <w:rFonts w:hint="default"/>
        <w:lang w:val="ru-RU" w:eastAsia="en-US" w:bidi="ar-SA"/>
      </w:rPr>
    </w:lvl>
    <w:lvl w:ilvl="8" w:tplc="252A3AC8">
      <w:numFmt w:val="bullet"/>
      <w:lvlText w:val="•"/>
      <w:lvlJc w:val="left"/>
      <w:pPr>
        <w:ind w:left="8888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76170FA9"/>
    <w:multiLevelType w:val="hybridMultilevel"/>
    <w:tmpl w:val="F4CCE16A"/>
    <w:lvl w:ilvl="0" w:tplc="61161C9E">
      <w:numFmt w:val="bullet"/>
      <w:lvlText w:val=""/>
      <w:lvlJc w:val="left"/>
      <w:pPr>
        <w:ind w:left="50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7A8C242">
      <w:numFmt w:val="bullet"/>
      <w:lvlText w:val="•"/>
      <w:lvlJc w:val="left"/>
      <w:pPr>
        <w:ind w:left="395" w:hanging="202"/>
      </w:pPr>
      <w:rPr>
        <w:rFonts w:hint="default"/>
        <w:lang w:val="ru-RU" w:eastAsia="en-US" w:bidi="ar-SA"/>
      </w:rPr>
    </w:lvl>
    <w:lvl w:ilvl="2" w:tplc="D080742A">
      <w:numFmt w:val="bullet"/>
      <w:lvlText w:val="•"/>
      <w:lvlJc w:val="left"/>
      <w:pPr>
        <w:ind w:left="731" w:hanging="202"/>
      </w:pPr>
      <w:rPr>
        <w:rFonts w:hint="default"/>
        <w:lang w:val="ru-RU" w:eastAsia="en-US" w:bidi="ar-SA"/>
      </w:rPr>
    </w:lvl>
    <w:lvl w:ilvl="3" w:tplc="E076A376">
      <w:numFmt w:val="bullet"/>
      <w:lvlText w:val="•"/>
      <w:lvlJc w:val="left"/>
      <w:pPr>
        <w:ind w:left="1067" w:hanging="202"/>
      </w:pPr>
      <w:rPr>
        <w:rFonts w:hint="default"/>
        <w:lang w:val="ru-RU" w:eastAsia="en-US" w:bidi="ar-SA"/>
      </w:rPr>
    </w:lvl>
    <w:lvl w:ilvl="4" w:tplc="656EA038">
      <w:numFmt w:val="bullet"/>
      <w:lvlText w:val="•"/>
      <w:lvlJc w:val="left"/>
      <w:pPr>
        <w:ind w:left="1403" w:hanging="202"/>
      </w:pPr>
      <w:rPr>
        <w:rFonts w:hint="default"/>
        <w:lang w:val="ru-RU" w:eastAsia="en-US" w:bidi="ar-SA"/>
      </w:rPr>
    </w:lvl>
    <w:lvl w:ilvl="5" w:tplc="03901B14">
      <w:numFmt w:val="bullet"/>
      <w:lvlText w:val="•"/>
      <w:lvlJc w:val="left"/>
      <w:pPr>
        <w:ind w:left="1739" w:hanging="202"/>
      </w:pPr>
      <w:rPr>
        <w:rFonts w:hint="default"/>
        <w:lang w:val="ru-RU" w:eastAsia="en-US" w:bidi="ar-SA"/>
      </w:rPr>
    </w:lvl>
    <w:lvl w:ilvl="6" w:tplc="3C060812">
      <w:numFmt w:val="bullet"/>
      <w:lvlText w:val="•"/>
      <w:lvlJc w:val="left"/>
      <w:pPr>
        <w:ind w:left="2074" w:hanging="202"/>
      </w:pPr>
      <w:rPr>
        <w:rFonts w:hint="default"/>
        <w:lang w:val="ru-RU" w:eastAsia="en-US" w:bidi="ar-SA"/>
      </w:rPr>
    </w:lvl>
    <w:lvl w:ilvl="7" w:tplc="09F2D218">
      <w:numFmt w:val="bullet"/>
      <w:lvlText w:val="•"/>
      <w:lvlJc w:val="left"/>
      <w:pPr>
        <w:ind w:left="2410" w:hanging="202"/>
      </w:pPr>
      <w:rPr>
        <w:rFonts w:hint="default"/>
        <w:lang w:val="ru-RU" w:eastAsia="en-US" w:bidi="ar-SA"/>
      </w:rPr>
    </w:lvl>
    <w:lvl w:ilvl="8" w:tplc="96187FC6">
      <w:numFmt w:val="bullet"/>
      <w:lvlText w:val="•"/>
      <w:lvlJc w:val="left"/>
      <w:pPr>
        <w:ind w:left="2746" w:hanging="202"/>
      </w:pPr>
      <w:rPr>
        <w:rFonts w:hint="default"/>
        <w:lang w:val="ru-RU" w:eastAsia="en-US" w:bidi="ar-SA"/>
      </w:rPr>
    </w:lvl>
  </w:abstractNum>
  <w:num w:numId="1" w16cid:durableId="632443861">
    <w:abstractNumId w:val="7"/>
  </w:num>
  <w:num w:numId="2" w16cid:durableId="615329795">
    <w:abstractNumId w:val="13"/>
  </w:num>
  <w:num w:numId="3" w16cid:durableId="1433741379">
    <w:abstractNumId w:val="12"/>
  </w:num>
  <w:num w:numId="4" w16cid:durableId="425077107">
    <w:abstractNumId w:val="11"/>
  </w:num>
  <w:num w:numId="5" w16cid:durableId="194389132">
    <w:abstractNumId w:val="0"/>
  </w:num>
  <w:num w:numId="6" w16cid:durableId="1434324351">
    <w:abstractNumId w:val="2"/>
  </w:num>
  <w:num w:numId="7" w16cid:durableId="691682966">
    <w:abstractNumId w:val="9"/>
  </w:num>
  <w:num w:numId="8" w16cid:durableId="408768414">
    <w:abstractNumId w:val="3"/>
  </w:num>
  <w:num w:numId="9" w16cid:durableId="1620138770">
    <w:abstractNumId w:val="10"/>
  </w:num>
  <w:num w:numId="10" w16cid:durableId="1077822472">
    <w:abstractNumId w:val="14"/>
  </w:num>
  <w:num w:numId="11" w16cid:durableId="301889225">
    <w:abstractNumId w:val="4"/>
  </w:num>
  <w:num w:numId="12" w16cid:durableId="1824930419">
    <w:abstractNumId w:val="8"/>
  </w:num>
  <w:num w:numId="13" w16cid:durableId="1919365978">
    <w:abstractNumId w:val="1"/>
  </w:num>
  <w:num w:numId="14" w16cid:durableId="1882590884">
    <w:abstractNumId w:val="5"/>
  </w:num>
  <w:num w:numId="15" w16cid:durableId="1834686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A0"/>
    <w:rsid w:val="00050845"/>
    <w:rsid w:val="00052135"/>
    <w:rsid w:val="0006762B"/>
    <w:rsid w:val="00077F64"/>
    <w:rsid w:val="000A164E"/>
    <w:rsid w:val="000E2378"/>
    <w:rsid w:val="00106358"/>
    <w:rsid w:val="0011593D"/>
    <w:rsid w:val="00155416"/>
    <w:rsid w:val="001B6FBC"/>
    <w:rsid w:val="001E387B"/>
    <w:rsid w:val="002063D4"/>
    <w:rsid w:val="00227F87"/>
    <w:rsid w:val="002617DB"/>
    <w:rsid w:val="00263684"/>
    <w:rsid w:val="00290D8B"/>
    <w:rsid w:val="002A7E84"/>
    <w:rsid w:val="002E6344"/>
    <w:rsid w:val="002F186B"/>
    <w:rsid w:val="00363C50"/>
    <w:rsid w:val="003747DD"/>
    <w:rsid w:val="0041458F"/>
    <w:rsid w:val="00415599"/>
    <w:rsid w:val="004B2E59"/>
    <w:rsid w:val="004F156A"/>
    <w:rsid w:val="00510534"/>
    <w:rsid w:val="00543231"/>
    <w:rsid w:val="005F0132"/>
    <w:rsid w:val="005F06FB"/>
    <w:rsid w:val="006030DE"/>
    <w:rsid w:val="00604CB7"/>
    <w:rsid w:val="00640F43"/>
    <w:rsid w:val="00677739"/>
    <w:rsid w:val="006A6201"/>
    <w:rsid w:val="006F0923"/>
    <w:rsid w:val="00721706"/>
    <w:rsid w:val="007543F0"/>
    <w:rsid w:val="007651AE"/>
    <w:rsid w:val="00790651"/>
    <w:rsid w:val="007A6B1D"/>
    <w:rsid w:val="00804BE4"/>
    <w:rsid w:val="00804DC1"/>
    <w:rsid w:val="008808AE"/>
    <w:rsid w:val="008A4FA0"/>
    <w:rsid w:val="008C3AFB"/>
    <w:rsid w:val="008D0A80"/>
    <w:rsid w:val="00930ACA"/>
    <w:rsid w:val="0093409D"/>
    <w:rsid w:val="00935A32"/>
    <w:rsid w:val="0093794C"/>
    <w:rsid w:val="00942C60"/>
    <w:rsid w:val="009B2535"/>
    <w:rsid w:val="009B29B7"/>
    <w:rsid w:val="009E53D6"/>
    <w:rsid w:val="009F6D8A"/>
    <w:rsid w:val="00A27310"/>
    <w:rsid w:val="00AD1B82"/>
    <w:rsid w:val="00AD31C1"/>
    <w:rsid w:val="00B142BD"/>
    <w:rsid w:val="00B3564A"/>
    <w:rsid w:val="00B374F3"/>
    <w:rsid w:val="00B94CE4"/>
    <w:rsid w:val="00B95D07"/>
    <w:rsid w:val="00B97F67"/>
    <w:rsid w:val="00C14EAC"/>
    <w:rsid w:val="00C57815"/>
    <w:rsid w:val="00C65BD2"/>
    <w:rsid w:val="00C91E92"/>
    <w:rsid w:val="00CA1A97"/>
    <w:rsid w:val="00CB0088"/>
    <w:rsid w:val="00CB33D2"/>
    <w:rsid w:val="00CF5DF5"/>
    <w:rsid w:val="00D72457"/>
    <w:rsid w:val="00DB014E"/>
    <w:rsid w:val="00DB7445"/>
    <w:rsid w:val="00DE1B8F"/>
    <w:rsid w:val="00DE7B21"/>
    <w:rsid w:val="00DF3988"/>
    <w:rsid w:val="00E012E5"/>
    <w:rsid w:val="00E16176"/>
    <w:rsid w:val="00E424E9"/>
    <w:rsid w:val="00E67D57"/>
    <w:rsid w:val="00E919A7"/>
    <w:rsid w:val="00E926AC"/>
    <w:rsid w:val="00EE238A"/>
    <w:rsid w:val="00F02CA9"/>
    <w:rsid w:val="00F0325A"/>
    <w:rsid w:val="00F0478E"/>
    <w:rsid w:val="00F44429"/>
    <w:rsid w:val="00F45D40"/>
    <w:rsid w:val="00FA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2107"/>
  <w15:docId w15:val="{6ABF5E15-88CC-430D-BFE6-B1C5FBDA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ind w:left="12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spacing w:before="14"/>
      <w:ind w:left="12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32"/>
      <w:ind w:left="12"/>
    </w:pPr>
    <w:rPr>
      <w:b/>
      <w:bCs/>
      <w:sz w:val="24"/>
      <w:szCs w:val="24"/>
    </w:rPr>
  </w:style>
  <w:style w:type="paragraph" w:styleId="20">
    <w:name w:val="toc 2"/>
    <w:basedOn w:val="a"/>
    <w:uiPriority w:val="39"/>
    <w:qFormat/>
    <w:pPr>
      <w:spacing w:before="12"/>
      <w:ind w:left="1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ind w:left="286"/>
      <w:jc w:val="center"/>
    </w:pPr>
    <w:rPr>
      <w:b/>
      <w:bCs/>
      <w:sz w:val="52"/>
      <w:szCs w:val="52"/>
    </w:rPr>
  </w:style>
  <w:style w:type="paragraph" w:styleId="a6">
    <w:name w:val="List Paragraph"/>
    <w:basedOn w:val="a"/>
    <w:uiPriority w:val="34"/>
    <w:qFormat/>
    <w:pPr>
      <w:spacing w:before="120"/>
      <w:ind w:left="578" w:hanging="284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7">
    <w:name w:val="header"/>
    <w:basedOn w:val="a"/>
    <w:link w:val="a8"/>
    <w:uiPriority w:val="99"/>
    <w:unhideWhenUsed/>
    <w:rsid w:val="002063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3D4"/>
    <w:rPr>
      <w:rFonts w:ascii="Arial" w:eastAsia="Arial" w:hAnsi="Arial" w:cs="Arial"/>
      <w:lang w:val="ru-RU"/>
    </w:rPr>
  </w:style>
  <w:style w:type="paragraph" w:styleId="a9">
    <w:name w:val="footer"/>
    <w:basedOn w:val="a"/>
    <w:link w:val="aa"/>
    <w:uiPriority w:val="99"/>
    <w:unhideWhenUsed/>
    <w:rsid w:val="002063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3D4"/>
    <w:rPr>
      <w:rFonts w:ascii="Arial" w:eastAsia="Arial" w:hAnsi="Arial" w:cs="Arial"/>
      <w:lang w:val="ru-RU"/>
    </w:rPr>
  </w:style>
  <w:style w:type="table" w:styleId="ab">
    <w:name w:val="Table Grid"/>
    <w:basedOn w:val="a1"/>
    <w:uiPriority w:val="39"/>
    <w:rsid w:val="00206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"/>
    <w:next w:val="a"/>
    <w:autoRedefine/>
    <w:uiPriority w:val="39"/>
    <w:unhideWhenUsed/>
    <w:rsid w:val="009F6D8A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9F6D8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3794C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B3564A"/>
    <w:rPr>
      <w:rFonts w:ascii="Arial" w:eastAsia="Arial" w:hAnsi="Arial" w:cs="Arial"/>
      <w:sz w:val="24"/>
      <w:szCs w:val="24"/>
      <w:lang w:val="ru-RU"/>
    </w:rPr>
  </w:style>
  <w:style w:type="character" w:customStyle="1" w:styleId="js-phone-number">
    <w:name w:val="js-phone-number"/>
    <w:basedOn w:val="a0"/>
    <w:rsid w:val="00CB0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akaz@olil.ru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mailto:zakaz@olil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mailto:zakaz@ol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zakaz@olil.ru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0E6F9-4178-4397-9C2F-6D8D928F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AEROTRAK Plus Portable Airborne Particle Counter Models A100-31/35/50/51/55 Operation Manual</vt:lpstr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AEROTRAK Plus Portable Airborne Particle Counter Models A100-31/35/50/51/55 Operation Manual</dc:title>
  <dc:subject>AEROTRAK Plus Portable Airborne Particle Counter Models A100-31/35/50/51/55 Operation Manual</dc:subject>
  <dc:creator>TSI Incorporated</dc:creator>
  <cp:keywords>AEROTRAK Plus Portable Airborne Particle Counter Models A100-31/35/50/51/55 Operation Manual</cp:keywords>
  <dc:description/>
  <cp:lastModifiedBy>Валерия Солянникова</cp:lastModifiedBy>
  <cp:revision>2</cp:revision>
  <dcterms:created xsi:type="dcterms:W3CDTF">2026-06-09T09:50:00Z</dcterms:created>
  <dcterms:modified xsi:type="dcterms:W3CDTF">2026-06-09T09:50:00Z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2026-02-24T00:00:00Z</vt:filetime>
  </property>
  <property fmtid="{D5CDD505-2E9C-101B-9397-08002B2CF9AE}" pid="5" name="Producer">
    <vt:lpwstr>3-Heights(TM) PDF Security Shell 4.8.25.2 (http://www.pdf-tools.com)</vt:lpwstr>
  </property>
</Properties>
</file>